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6FB" w:rsidRDefault="00937D7D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</w:rPr>
        <w:t>WYKAZ</w:t>
      </w:r>
      <w:r w:rsidR="00A576C7">
        <w:rPr>
          <w:rFonts w:eastAsia="Times New Roman"/>
          <w:b/>
          <w:sz w:val="24"/>
          <w:szCs w:val="24"/>
        </w:rPr>
        <w:t xml:space="preserve"> PODRĘCZNIKÓW, MATERIAŁÓW EDUKACYJNYCH I ĆWICZENIOWYCH</w:t>
      </w:r>
      <w:r w:rsidR="00A576C7">
        <w:rPr>
          <w:rFonts w:eastAsia="Times New Roman"/>
          <w:b/>
          <w:sz w:val="24"/>
          <w:szCs w:val="24"/>
        </w:rPr>
        <w:br/>
      </w:r>
    </w:p>
    <w:p w:rsidR="007B539C" w:rsidRDefault="00A576C7" w:rsidP="007B539C">
      <w:pPr>
        <w:spacing w:after="0"/>
        <w:ind w:right="18"/>
        <w:jc w:val="center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 xml:space="preserve">TECHNIKUM GASTRONOMICZNE nr 11 </w:t>
      </w:r>
      <w:r w:rsidR="00972BCF">
        <w:rPr>
          <w:rFonts w:eastAsia="Times New Roman"/>
          <w:b/>
          <w:sz w:val="24"/>
          <w:szCs w:val="24"/>
          <w:u w:val="single"/>
        </w:rPr>
        <w:t xml:space="preserve"> </w:t>
      </w:r>
    </w:p>
    <w:p w:rsidR="000308ED" w:rsidRPr="00245906" w:rsidRDefault="00462C11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8"/>
          <w:szCs w:val="28"/>
          <w:u w:val="single"/>
        </w:rPr>
      </w:pPr>
      <w:r w:rsidRPr="00245906">
        <w:rPr>
          <w:rFonts w:eastAsia="Times New Roman"/>
          <w:b/>
          <w:sz w:val="28"/>
          <w:szCs w:val="28"/>
          <w:u w:val="single"/>
        </w:rPr>
        <w:t>Klasa pierwsza</w:t>
      </w:r>
    </w:p>
    <w:p w:rsidR="006F36FB" w:rsidRPr="00245906" w:rsidRDefault="006F36FB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8"/>
          <w:szCs w:val="28"/>
          <w:u w:val="single"/>
        </w:rPr>
      </w:pPr>
    </w:p>
    <w:p w:rsidR="006F36FB" w:rsidRPr="006F36FB" w:rsidRDefault="006F36FB" w:rsidP="00A576C7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6484"/>
          <w:tab w:val="center" w:pos="8496"/>
          <w:tab w:val="center" w:pos="9202"/>
          <w:tab w:val="center" w:pos="9912"/>
          <w:tab w:val="center" w:pos="10618"/>
        </w:tabs>
        <w:spacing w:after="3"/>
        <w:ind w:left="-15"/>
        <w:jc w:val="center"/>
        <w:rPr>
          <w:rFonts w:eastAsia="Times New Roman"/>
          <w:b/>
          <w:sz w:val="24"/>
          <w:szCs w:val="24"/>
        </w:rPr>
      </w:pPr>
      <w:r w:rsidRPr="006F36FB">
        <w:rPr>
          <w:rFonts w:eastAsia="Times New Roman"/>
          <w:b/>
          <w:sz w:val="24"/>
          <w:szCs w:val="24"/>
        </w:rPr>
        <w:t>Rok szkolny 202</w:t>
      </w:r>
      <w:r w:rsidR="00B249F6">
        <w:rPr>
          <w:rFonts w:eastAsia="Times New Roman"/>
          <w:b/>
          <w:sz w:val="24"/>
          <w:szCs w:val="24"/>
        </w:rPr>
        <w:t>2</w:t>
      </w:r>
      <w:r w:rsidRPr="006F36FB">
        <w:rPr>
          <w:rFonts w:eastAsia="Times New Roman"/>
          <w:b/>
          <w:sz w:val="24"/>
          <w:szCs w:val="24"/>
        </w:rPr>
        <w:t>/202</w:t>
      </w:r>
      <w:r w:rsidR="00B249F6">
        <w:rPr>
          <w:rFonts w:eastAsia="Times New Roman"/>
          <w:b/>
          <w:sz w:val="24"/>
          <w:szCs w:val="24"/>
        </w:rPr>
        <w:t>3</w:t>
      </w:r>
    </w:p>
    <w:p w:rsidR="00A576C7" w:rsidRDefault="00A576C7" w:rsidP="00A576C7">
      <w:pPr>
        <w:spacing w:after="0"/>
        <w:rPr>
          <w:sz w:val="24"/>
          <w:szCs w:val="24"/>
        </w:rPr>
      </w:pPr>
    </w:p>
    <w:tbl>
      <w:tblPr>
        <w:tblStyle w:val="TableGrid"/>
        <w:tblW w:w="14600" w:type="dxa"/>
        <w:tblInd w:w="137" w:type="dxa"/>
        <w:tblCellMar>
          <w:top w:w="4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2004"/>
        <w:gridCol w:w="2784"/>
        <w:gridCol w:w="12"/>
        <w:gridCol w:w="3158"/>
        <w:gridCol w:w="2686"/>
        <w:gridCol w:w="2259"/>
        <w:gridCol w:w="1697"/>
      </w:tblGrid>
      <w:tr w:rsidR="008A5AAB" w:rsidRPr="009E23BD" w:rsidTr="006D7420">
        <w:trPr>
          <w:trHeight w:val="44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Przedmiot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Podręczniki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Materiały edukacyjne </w:t>
            </w: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br/>
              <w:t>i ćwiczeniowe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Wydawnictwo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Nr w wykazie MEN</w:t>
            </w:r>
          </w:p>
        </w:tc>
      </w:tr>
      <w:tr w:rsidR="008A5AAB" w:rsidRPr="009E23BD" w:rsidTr="006D7420">
        <w:trPr>
          <w:trHeight w:val="331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tabs>
                <w:tab w:val="center" w:pos="1291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Autor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8A5AAB" w:rsidRPr="009E23BD" w:rsidRDefault="008A5AA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9E23BD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Tytuł</w:t>
            </w:r>
          </w:p>
        </w:tc>
        <w:tc>
          <w:tcPr>
            <w:tcW w:w="2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AAB" w:rsidRPr="009E23BD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C00A51">
        <w:trPr>
          <w:trHeight w:val="331"/>
        </w:trPr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E514D" w:rsidRDefault="006E514D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KSZTAŁCENIE OGÓLNE</w:t>
            </w:r>
          </w:p>
          <w:p w:rsidR="006E514D" w:rsidRPr="009E23BD" w:rsidRDefault="006E514D" w:rsidP="000605C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6D7420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8A5AAB" w:rsidRPr="006D7420" w:rsidRDefault="008A5AA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6D7420" w:rsidRDefault="00E31493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D7420">
              <w:rPr>
                <w:rFonts w:ascii="Segoe UI" w:hAnsi="Segoe UI" w:cs="Segoe UI"/>
                <w:color w:val="auto"/>
              </w:rPr>
              <w:t xml:space="preserve">Katarzyna Budna, Beata Kapela-Bagińska, Jolanta </w:t>
            </w:r>
            <w:proofErr w:type="spellStart"/>
            <w:r w:rsidRPr="006D7420">
              <w:rPr>
                <w:rFonts w:ascii="Segoe UI" w:hAnsi="Segoe UI" w:cs="Segoe UI"/>
                <w:color w:val="auto"/>
              </w:rPr>
              <w:t>Manthey</w:t>
            </w:r>
            <w:proofErr w:type="spellEnd"/>
            <w:r w:rsidRPr="006D7420">
              <w:rPr>
                <w:rFonts w:ascii="Segoe UI" w:hAnsi="Segoe UI" w:cs="Segoe UI"/>
                <w:color w:val="auto"/>
              </w:rPr>
              <w:t xml:space="preserve">, Jarosław </w:t>
            </w:r>
            <w:proofErr w:type="spellStart"/>
            <w:r w:rsidRPr="006D7420">
              <w:rPr>
                <w:rFonts w:ascii="Segoe UI" w:hAnsi="Segoe UI" w:cs="Segoe UI"/>
                <w:color w:val="auto"/>
              </w:rPr>
              <w:t>Zaporowicz</w:t>
            </w:r>
            <w:proofErr w:type="spellEnd"/>
            <w:r w:rsidRPr="006D7420">
              <w:rPr>
                <w:rFonts w:ascii="Segoe UI" w:hAnsi="Segoe UI" w:cs="Segoe UI"/>
                <w:color w:val="auto"/>
              </w:rPr>
              <w:t xml:space="preserve">, Tomasz Zieliński, Ewa </w:t>
            </w:r>
            <w:proofErr w:type="spellStart"/>
            <w:r w:rsidRPr="006D7420">
              <w:rPr>
                <w:rFonts w:ascii="Segoe UI" w:hAnsi="Segoe UI" w:cs="Segoe UI"/>
                <w:color w:val="auto"/>
              </w:rPr>
              <w:t>Prylińska</w:t>
            </w:r>
            <w:proofErr w:type="spellEnd"/>
            <w:r w:rsidRPr="006D7420">
              <w:rPr>
                <w:rFonts w:ascii="Segoe UI" w:hAnsi="Segoe UI" w:cs="Segoe UI"/>
                <w:color w:val="auto"/>
              </w:rPr>
              <w:t>, Cecylia Ratajczak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6D7420" w:rsidRDefault="00B249F6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„Sztuka wyrazu” podręcznik do liceum i technikum. </w:t>
            </w:r>
            <w:r w:rsidR="006014FD" w:rsidRPr="006D74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Część 1. </w:t>
            </w:r>
            <w:r w:rsidRPr="006D74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Starożytność, średniowiecze.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6D7420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  <w:p w:rsidR="008A5AAB" w:rsidRPr="006D7420" w:rsidRDefault="008A5AAB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--------------------</w:t>
            </w:r>
            <w:r w:rsidR="00E90977" w:rsidRPr="006D74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</w:t>
            </w:r>
            <w:r w:rsidRPr="006D74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6D7420" w:rsidRDefault="00E31493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D7420">
              <w:rPr>
                <w:rFonts w:ascii="Segoe UI" w:hAnsi="Segoe UI" w:cs="Segoe UI"/>
                <w:color w:val="auto"/>
              </w:rPr>
              <w:t xml:space="preserve">Gdańskie Wydawnictwo Oświatowe sp. z o.o. sp. </w:t>
            </w:r>
            <w:r w:rsidR="001C75E6" w:rsidRPr="006D7420">
              <w:rPr>
                <w:rFonts w:ascii="Segoe UI" w:hAnsi="Segoe UI" w:cs="Segoe UI"/>
                <w:color w:val="auto"/>
              </w:rPr>
              <w:t>K.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6D7420" w:rsidRDefault="00B249F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1022/1/2019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6D7420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6D7420" w:rsidRDefault="00C0228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Jane</w:t>
            </w:r>
            <w:proofErr w:type="spellEnd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Hudson, Weronika </w:t>
            </w:r>
            <w:proofErr w:type="spellStart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Sałandyk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6D7420" w:rsidRDefault="00C0228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Life </w:t>
            </w:r>
            <w:proofErr w:type="spellStart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Vision</w:t>
            </w:r>
            <w:proofErr w:type="spellEnd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 A2/B1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6D7420" w:rsidRDefault="007160E8" w:rsidP="007160E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Life </w:t>
            </w:r>
            <w:proofErr w:type="spellStart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Vision</w:t>
            </w:r>
            <w:proofErr w:type="spellEnd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 A2/B1. </w:t>
            </w:r>
            <w:proofErr w:type="spellStart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Workbook</w:t>
            </w:r>
            <w:proofErr w:type="spellEnd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Helen </w:t>
            </w:r>
            <w:proofErr w:type="spellStart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Halliwell</w:t>
            </w:r>
            <w:proofErr w:type="spellEnd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Thomas </w:t>
            </w:r>
            <w:proofErr w:type="spellStart"/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Johannsen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6D7420" w:rsidRDefault="00C0228B" w:rsidP="000308ED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6D742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Oxford University Press Polska Sp.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6D7420" w:rsidRDefault="00C0228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="Arial"/>
                <w:color w:val="auto"/>
                <w:sz w:val="24"/>
                <w:szCs w:val="24"/>
              </w:rPr>
              <w:t>1130/2/</w:t>
            </w:r>
          </w:p>
        </w:tc>
      </w:tr>
      <w:tr w:rsidR="00206C98" w:rsidRPr="009E23BD" w:rsidTr="00206C98">
        <w:trPr>
          <w:trHeight w:val="57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6C98" w:rsidRPr="006D7420" w:rsidRDefault="00206C98" w:rsidP="006D7420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6D7420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1259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6C98" w:rsidRPr="006D7420" w:rsidRDefault="00206C98" w:rsidP="006D742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Podręcznik zostan</w:t>
            </w:r>
            <w:r w:rsidR="004C356A">
              <w:rPr>
                <w:rFonts w:asciiTheme="minorHAnsi" w:hAnsiTheme="minorHAnsi" w:cs="Arial"/>
                <w:color w:val="auto"/>
                <w:sz w:val="24"/>
                <w:szCs w:val="24"/>
              </w:rPr>
              <w:t>ie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podan</w:t>
            </w:r>
            <w:r w:rsidR="004C356A">
              <w:rPr>
                <w:rFonts w:asciiTheme="minorHAnsi" w:hAnsiTheme="minorHAnsi" w:cs="Arial"/>
                <w:color w:val="auto"/>
                <w:sz w:val="24"/>
                <w:szCs w:val="24"/>
              </w:rPr>
              <w:t>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we wrześniu po teście diagnostycznym.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574901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hiszpański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Jaime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Corpas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Eva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García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Agustín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Garmendia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972BC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Aula </w:t>
            </w: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nueva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1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 Język hiszpański. Podręcznik do liceum i technikum -zakres podstawowy.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693A40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CB38C8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Aula </w:t>
            </w:r>
            <w:proofErr w:type="spellStart"/>
            <w:r w:rsidRPr="00CB38C8">
              <w:rPr>
                <w:rFonts w:asciiTheme="minorHAnsi" w:hAnsiTheme="minorHAnsi" w:cs="Arial"/>
                <w:color w:val="auto"/>
                <w:sz w:val="24"/>
                <w:szCs w:val="24"/>
              </w:rPr>
              <w:t>nueva</w:t>
            </w:r>
            <w:proofErr w:type="spellEnd"/>
            <w:r w:rsidRPr="00CB38C8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1. Język hiszpański. 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Zeszyt ćwiczeń</w:t>
            </w:r>
            <w:r w:rsidR="007727E2">
              <w:rPr>
                <w:rFonts w:asciiTheme="minorHAnsi" w:hAnsiTheme="minorHAnsi" w:cs="Arial"/>
                <w:color w:val="auto"/>
                <w:sz w:val="24"/>
                <w:szCs w:val="24"/>
              </w:rPr>
              <w:t>. Liceum i technikum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972BC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Klett</w:t>
            </w:r>
            <w:proofErr w:type="spellEnd"/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Polska sp. </w:t>
            </w:r>
            <w:r w:rsidR="007342AF"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Z</w:t>
            </w:r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972BCF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72BCF">
              <w:rPr>
                <w:rFonts w:asciiTheme="minorHAnsi" w:hAnsiTheme="minorHAnsi" w:cs="Arial"/>
                <w:color w:val="auto"/>
                <w:sz w:val="24"/>
                <w:szCs w:val="24"/>
              </w:rPr>
              <w:t>1058/1/2019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574901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Plastyka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Marta </w:t>
            </w:r>
            <w:proofErr w:type="spellStart"/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Ipczyńska</w:t>
            </w:r>
            <w:proofErr w:type="spellEnd"/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Natalia </w:t>
            </w:r>
            <w:proofErr w:type="spellStart"/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Spotkania ze sztuką. Podręcznik do plastyki dla liceum ogólnokształcącego i technikum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78D">
              <w:rPr>
                <w:rFonts w:asciiTheme="minorHAnsi" w:hAnsiTheme="minorHAnsi" w:cs="Arial"/>
                <w:color w:val="auto"/>
                <w:sz w:val="24"/>
                <w:szCs w:val="24"/>
              </w:rPr>
              <w:t>1009/2019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171C69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Historia</w:t>
            </w:r>
            <w:r w:rsidR="009F64E3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AAB" w:rsidRPr="00171C69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Michał Norbert Faszcza, Radosław Lolo, Krzysztof Wiśniewski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997" w:rsidRPr="00171C69" w:rsidRDefault="008A5AAB" w:rsidP="00171C69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Historia. Podręcznik. Liceum i technikum. Zakres podstawowy</w:t>
            </w:r>
            <w:r w:rsidR="00674997"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  <w:r w:rsid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r w:rsidR="001E7DE0" w:rsidRPr="009F64E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NOWA EDYCJA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171C69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171C69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</w:t>
            </w:r>
            <w:r w:rsidR="00E90977"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171C69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171C69" w:rsidRDefault="00EB5AC9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="Segoe UI" w:hAnsi="Segoe UI" w:cs="Segoe UI"/>
                <w:color w:val="212529"/>
              </w:rPr>
              <w:t>1147/1/2022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Geografia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234CD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</w:t>
            </w:r>
            <w:r w:rsidR="00B45F5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– </w:t>
            </w:r>
            <w:r w:rsidR="00B45F56" w:rsidRPr="00245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tylko dla klas uczących się biologii lub chemii w zakresie  rozszerzonym</w:t>
            </w:r>
            <w:r w:rsidR="00B45F56" w:rsidRPr="0024590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Roman Malarz, Marek Więckowski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1. Podręcznik dla liceum ogólnokształcącego i technikum. Zakres podstawowy.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Maciążek „Oblicza geografii 1. Karty pracy ucznia dla liceum ogólnokształcącego i technikum, zakres podstawowy.</w:t>
            </w: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983/1/2019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Geografia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234CD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677FC8" w:rsidRPr="00677F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– tylko dla klas z rozszerzoną geografią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Roman Malarz, Marek Więckowski, Paweł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Oblicza geografii 1. Podręcznik dla liceum ogólnokształcącego i technikum. Zakres rozszerzony.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156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Dorota Burczyk, Violetta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Feliniak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Bogusława Marczewska, Sebastian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Ropel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Józef Soja </w:t>
            </w:r>
          </w:p>
          <w:p w:rsidR="0034156D" w:rsidRDefault="0034156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„Oblicza geografii 1 – Maturalne karty pracy dla liceum i technikum.</w:t>
            </w: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Atlas geograficzny dla liceum i technikum (dla szkoły ponadpodstawowej). Praca zbiorowa.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973/1/2019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234CD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56CD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- </w:t>
            </w:r>
            <w:r w:rsidR="00856CD2" w:rsidRPr="00245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tylko dla klas uczących się geografii lub chemii w zakresie  rozszerzonym.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Helmin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, Jolanta Holeczek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Biologia na czasie 1. Podręcznik dla liceum ogólnokształcącego i technikum. Zakres podstawowy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1006/1/2019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Biologia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234CD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</w:t>
            </w:r>
            <w:r w:rsidRPr="009E23BD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 w:rsidR="00677FC8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677FC8" w:rsidRPr="00677F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– tylko dla klas z </w:t>
            </w:r>
            <w:r w:rsidR="00677FC8" w:rsidRPr="00677F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rozszerzoną biologią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Marek Guzik, Ryszard Kozik,</w:t>
            </w:r>
            <w:bookmarkStart w:id="0" w:name="_GoBack"/>
            <w:bookmarkEnd w:id="0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Renata 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Matuszewska, Władysław Zamachowski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Biologia na czasie 1. Podręcznik dla liceum ogólnokształcącego i technikum. Zakres rozszerzony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7247D0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1010/1/2019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Chemia</w:t>
            </w:r>
            <w:r w:rsidR="007342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="007342AF" w:rsidRPr="00234CD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podstawowy</w:t>
            </w:r>
            <w:r w:rsidR="007342AF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  <w:r w:rsidR="00FC00E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856CD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- </w:t>
            </w:r>
            <w:r w:rsidR="00856CD2" w:rsidRPr="00245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tylko dla klas uczących się biologii lub geografii w zakresie  rozszerzonym</w:t>
            </w:r>
            <w:r w:rsidR="00856CD2" w:rsidRPr="0024590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Romuald Hassa, Aleksandra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Janusz </w:t>
            </w:r>
            <w:proofErr w:type="spellStart"/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5A45E1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5E1776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994/1/2019</w:t>
            </w:r>
          </w:p>
        </w:tc>
      </w:tr>
      <w:tr w:rsidR="007342AF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Chemia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 w:rsidRPr="00234CD5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zakres rozszerzony)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Pr="0024590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tylko dla klasy uczącej się w zawodzie: technik technologii żywności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t>Maria Litwin, Szarota Styka-Wlazło, Joanna Szymońska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2AF" w:rsidRDefault="005A45E1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Karol Dudek-Różycki, Elżbieta </w:t>
            </w:r>
            <w:proofErr w:type="spellStart"/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Megiel</w:t>
            </w:r>
            <w:proofErr w:type="spellEnd"/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, Michał Płotek, Grażyna Świderska, Tomasz Wichur</w:t>
            </w:r>
          </w:p>
          <w:p w:rsidR="0034156D" w:rsidRDefault="0034156D" w:rsidP="005A45E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5A45E1" w:rsidRPr="005A45E1" w:rsidRDefault="005A45E1" w:rsidP="005A45E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 1</w:t>
            </w:r>
          </w:p>
          <w:p w:rsidR="005A45E1" w:rsidRDefault="005A45E1" w:rsidP="005A45E1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5A45E1">
              <w:rPr>
                <w:rFonts w:asciiTheme="minorHAnsi" w:hAnsiTheme="minorHAnsi" w:cs="Arial"/>
                <w:color w:val="auto"/>
                <w:sz w:val="24"/>
                <w:szCs w:val="24"/>
              </w:rPr>
              <w:t>Maturalne karty pracy z kartami laboratoryjnymi dla liceum ogólnokształcącego i technikum. Chemia ogólna i nieorganiczna. Zakres rozszerzony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  <w:p w:rsidR="003D446E" w:rsidRDefault="003D446E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Stanisław Banaszkiewicz, Karol Dudek-Różycki, Kinga </w:t>
            </w:r>
            <w:proofErr w:type="spellStart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Gnerowicz</w:t>
            </w:r>
            <w:proofErr w:type="spellEnd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-Siudak, Magdalena Kołodziejska, Elżbieta </w:t>
            </w:r>
            <w:proofErr w:type="spellStart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Megiel</w:t>
            </w:r>
            <w:proofErr w:type="spellEnd"/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, Michał Płotek, Grażyna Świderska, Tomasz Wichur</w:t>
            </w:r>
          </w:p>
          <w:p w:rsidR="0034156D" w:rsidRDefault="0034156D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3D446E" w:rsidRPr="003D446E" w:rsidRDefault="003D446E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>To jest chemia</w:t>
            </w:r>
          </w:p>
          <w:p w:rsidR="003D446E" w:rsidRPr="009E23BD" w:rsidRDefault="003D446E" w:rsidP="003D446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Zbiór zadań dla liceum ogólnokształcącego i </w:t>
            </w:r>
            <w:r w:rsidRPr="003D446E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technikum. Zakres rozszerzony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lastRenderedPageBreak/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42AF" w:rsidRPr="009E23BD" w:rsidRDefault="007342AF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342AF">
              <w:rPr>
                <w:rFonts w:asciiTheme="minorHAnsi" w:hAnsiTheme="minorHAnsi" w:cs="Arial"/>
                <w:color w:val="auto"/>
                <w:sz w:val="24"/>
                <w:szCs w:val="24"/>
              </w:rPr>
              <w:t>991/1/2019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Fizyka</w:t>
            </w:r>
            <w:r w:rsidR="00856CD2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Marcin Braun, Weronika Śliwa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Odkryć fizykę. Podręcznik dla klasy 1 liceum ogólnokształcącego i technikum. Zakres podstawowy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 Część 1.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616F2F">
              <w:rPr>
                <w:rFonts w:asciiTheme="minorHAnsi" w:hAnsiTheme="minorHAnsi" w:cs="Arial"/>
                <w:color w:val="auto"/>
                <w:sz w:val="24"/>
                <w:szCs w:val="24"/>
              </w:rPr>
              <w:t>1001/1/2019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7F3F7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B521A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Wojciech Babiański, Lech Chańko, </w:t>
            </w: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Dorota </w:t>
            </w:r>
            <w:proofErr w:type="spellStart"/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Ponczek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</w:t>
            </w:r>
            <w:r w:rsidRPr="00B521A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Karolina </w:t>
            </w:r>
            <w:proofErr w:type="spellStart"/>
            <w:r w:rsidRPr="00B521A0">
              <w:rPr>
                <w:rFonts w:asciiTheme="minorHAnsi" w:hAnsiTheme="minorHAnsi" w:cs="Arial"/>
                <w:color w:val="auto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7F3F73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M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atematyka</w:t>
            </w: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1. Podręcznik dla klasy 1 liceum ogólnokształcącego i technikum. Zakres podstawowy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7F3F73">
              <w:rPr>
                <w:rFonts w:asciiTheme="minorHAnsi" w:hAnsiTheme="minorHAnsi" w:cs="Arial"/>
                <w:color w:val="auto"/>
                <w:sz w:val="24"/>
                <w:szCs w:val="24"/>
              </w:rPr>
              <w:t>971/1/2019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171C69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171C69" w:rsidRDefault="003E224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Janusz Mazur, Paweł </w:t>
            </w:r>
            <w:proofErr w:type="spellStart"/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Perekietka</w:t>
            </w:r>
            <w:proofErr w:type="spellEnd"/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, Zbigniew Talaga, Janusz S. Wierzbicki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171C69" w:rsidRDefault="003E224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="Segoe UI" w:hAnsi="Segoe UI" w:cs="Segoe UI"/>
                <w:color w:val="auto"/>
              </w:rPr>
              <w:t>Informatyka na czasie 1. Podręcznik dla liceum ogólnokształcącego i technikum. Zakres podstawowy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171C69" w:rsidRDefault="008A5AAB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447EBE" w:rsidRPr="00171C69" w:rsidRDefault="00447EBE" w:rsidP="00B20A1E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</w:t>
            </w:r>
            <w:r w:rsidR="00E90977"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 w:rsidRPr="00171C69"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171C69" w:rsidRDefault="003E224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="Segoe UI" w:hAnsi="Segoe UI" w:cs="Segoe UI"/>
                <w:color w:val="auto"/>
              </w:rPr>
              <w:t>Nowa Era Spółka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171C69" w:rsidRDefault="003E224D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171C69">
              <w:rPr>
                <w:rFonts w:ascii="Segoe UI" w:hAnsi="Segoe UI" w:cs="Segoe UI"/>
                <w:color w:val="auto"/>
              </w:rPr>
              <w:t>990/1/2019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Edukacja dla bezpieczeństwa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Barbara Boniek, Andrzej Kruczyński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Edukacja dla bezpieczeństwa. Zakres podstawowy.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Zeszyt ćwiczeń.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Wydawnictwo Pedagogiczne OPERON Sp. z o.o.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1007/2019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62E16" w:rsidRDefault="008A5AAB" w:rsidP="00962E1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ks. Tadeusz </w:t>
            </w:r>
            <w:proofErr w:type="spellStart"/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Panuś</w:t>
            </w:r>
            <w:proofErr w:type="spellEnd"/>
          </w:p>
          <w:p w:rsidR="008A5AAB" w:rsidRPr="00962E16" w:rsidRDefault="008A5AAB" w:rsidP="00962E16">
            <w:pPr>
              <w:spacing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ks. Andrzej Kielian</w:t>
            </w:r>
          </w:p>
          <w:p w:rsidR="008A5AAB" w:rsidRPr="009E23BD" w:rsidRDefault="008A5AAB" w:rsidP="00962E16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62E16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dr Ewelina Maniecka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bCs/>
                <w:color w:val="auto"/>
                <w:sz w:val="24"/>
                <w:szCs w:val="24"/>
              </w:rPr>
              <w:t>U źródeł wolności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677FC8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hyperlink r:id="rId5" w:tooltip="Pokaż wszystkie pozycje z tego wydawnictwa" w:history="1">
              <w:r w:rsidR="008A5AAB" w:rsidRPr="009E23BD">
                <w:rPr>
                  <w:rStyle w:val="Hipercze"/>
                  <w:rFonts w:asciiTheme="minorHAnsi" w:hAnsiTheme="minorHAnsi" w:cs="Arial"/>
                  <w:bCs/>
                  <w:color w:val="auto"/>
                  <w:sz w:val="24"/>
                  <w:szCs w:val="24"/>
                  <w:u w:val="none"/>
                </w:rPr>
                <w:t xml:space="preserve">Wydawnictwo św. Stanisława BM </w:t>
              </w:r>
            </w:hyperlink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62E16">
              <w:rPr>
                <w:rFonts w:asciiTheme="minorHAnsi" w:hAnsiTheme="minorHAnsi"/>
                <w:color w:val="auto"/>
                <w:sz w:val="24"/>
                <w:szCs w:val="24"/>
              </w:rPr>
              <w:t>AZ-4-01/18</w:t>
            </w:r>
          </w:p>
        </w:tc>
      </w:tr>
      <w:tr w:rsidR="006A7F21" w:rsidRPr="009E23BD" w:rsidTr="00C00A51">
        <w:trPr>
          <w:trHeight w:val="393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E514D" w:rsidRDefault="006E514D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KSZTAŁCENIE ZAWODOWE</w:t>
            </w:r>
          </w:p>
          <w:p w:rsidR="006E514D" w:rsidRPr="000605CE" w:rsidRDefault="006E514D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6A7F21" w:rsidRPr="009E23BD" w:rsidTr="006E514D">
        <w:trPr>
          <w:trHeight w:val="386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34156D" w:rsidRDefault="0034156D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Zawód: technik żywienia i usług gastronomicznych</w:t>
            </w:r>
          </w:p>
          <w:p w:rsidR="0034156D" w:rsidRPr="000605CE" w:rsidRDefault="0034156D" w:rsidP="000605CE">
            <w:pPr>
              <w:spacing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</w:p>
        </w:tc>
      </w:tr>
      <w:tr w:rsidR="000605CE" w:rsidRPr="009E23BD" w:rsidTr="006D7420">
        <w:trPr>
          <w:trHeight w:val="1733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605CE" w:rsidRPr="00574901" w:rsidRDefault="000605CE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Bezpieczeństwo i higiena pracy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05CE" w:rsidRPr="009E23BD" w:rsidRDefault="000605CE" w:rsidP="007A2BD8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0605CE" w:rsidRPr="009E23BD" w:rsidRDefault="000605CE" w:rsidP="007A2BD8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605CE" w:rsidRPr="009E23BD" w:rsidRDefault="000605CE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0308ED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Technologia gastronomiczna z towaroznawstwem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Technologia gastronomiczna z towaroznawstwem.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0308ED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6A7F21" w:rsidRPr="009E23BD" w:rsidTr="006E514D">
        <w:trPr>
          <w:trHeight w:val="433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34156D" w:rsidRDefault="0034156D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  <w:p w:rsidR="006A7F21" w:rsidRDefault="000605CE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Zawód: technik usług kelnerskich</w:t>
            </w:r>
          </w:p>
          <w:p w:rsidR="0034156D" w:rsidRPr="000605CE" w:rsidRDefault="0034156D" w:rsidP="000605CE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C9535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Bezpieczeństwo i higiena pracy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Marzanna Zienkiewicz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Sporządzanie potraw i napojów. Cz.1.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  <w:p w:rsidR="008A5AAB" w:rsidRPr="009E23BD" w:rsidRDefault="008A5AAB" w:rsidP="00C9535B">
            <w:pPr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2018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C9535B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Język angielski zawodowy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0605CE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Virgina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Evans, Jenny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Dooley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, Ryan </w:t>
            </w:r>
            <w:proofErr w:type="spellStart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Hallum</w:t>
            </w:r>
            <w:proofErr w:type="spellEnd"/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ab/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Career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Paths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. Food Service </w:t>
            </w:r>
            <w:proofErr w:type="spellStart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Industries</w:t>
            </w:r>
            <w:proofErr w:type="spellEnd"/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0605CE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0605CE">
              <w:rPr>
                <w:rFonts w:asciiTheme="minorHAnsi" w:hAnsiTheme="minorHAnsi" w:cs="Arial"/>
                <w:color w:val="auto"/>
                <w:sz w:val="24"/>
                <w:szCs w:val="24"/>
              </w:rPr>
              <w:t>Express Publishing.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C9535B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Małgorzata Konarzewska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Technologia gastronomiczna z towaroznawstwem.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------</w:t>
            </w: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69/2013 wydanie VI zmienione 2019</w:t>
            </w:r>
          </w:p>
        </w:tc>
      </w:tr>
      <w:tr w:rsidR="008A5AAB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AAB" w:rsidRPr="00574901" w:rsidRDefault="008A5AAB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Obsługa konsumenta z elementami </w:t>
            </w:r>
            <w:proofErr w:type="spellStart"/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barmaństwa</w:t>
            </w:r>
            <w:proofErr w:type="spellEnd"/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AAB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Renata Szajna</w:t>
            </w:r>
          </w:p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Danuta Ławniczak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Obsługa kelnerska cz.1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</w:t>
            </w:r>
            <w:r w:rsidR="00E90977">
              <w:rPr>
                <w:rFonts w:asciiTheme="minorHAnsi" w:hAnsiTheme="minorHAnsi" w:cs="Arial"/>
                <w:color w:val="auto"/>
                <w:sz w:val="24"/>
                <w:szCs w:val="24"/>
              </w:rPr>
              <w:t>-----</w:t>
            </w: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9E23BD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AAB" w:rsidRPr="009E23BD" w:rsidRDefault="008A5AA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auto"/>
                <w:sz w:val="24"/>
                <w:szCs w:val="24"/>
              </w:rPr>
              <w:t>84/2013</w:t>
            </w:r>
          </w:p>
        </w:tc>
      </w:tr>
      <w:tr w:rsidR="002E39E5" w:rsidRPr="009E23BD" w:rsidTr="006E514D">
        <w:trPr>
          <w:trHeight w:val="840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</w:tcPr>
          <w:p w:rsidR="0034156D" w:rsidRDefault="0034156D" w:rsidP="002E39E5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  <w:p w:rsidR="002E39E5" w:rsidRPr="002E39E5" w:rsidRDefault="002E39E5" w:rsidP="002E39E5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  <w:r w:rsidRPr="002E39E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Zawód: technik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technologii żywności</w:t>
            </w:r>
          </w:p>
        </w:tc>
      </w:tr>
      <w:tr w:rsidR="0076455C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55C" w:rsidRPr="00574901" w:rsidRDefault="00CD086B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Bezpieczeństwo i higiena pracy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Katarzyna Kocierz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Technika w produkcji cukierniczej. Wyroby cukiernicze. Podręcznik do nauki zawodu cukiernik, technik technologii żywności. Tom I.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55C" w:rsidRPr="00AD01F0" w:rsidRDefault="00BB0C11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Nr dopuszczenia MEN: 2013</w:t>
            </w:r>
          </w:p>
        </w:tc>
      </w:tr>
      <w:tr w:rsidR="0076455C" w:rsidRPr="009E23BD" w:rsidTr="006D7420">
        <w:trPr>
          <w:trHeight w:val="840"/>
        </w:trPr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455C" w:rsidRPr="00574901" w:rsidRDefault="00CD086B" w:rsidP="005642C4">
            <w:pPr>
              <w:spacing w:line="240" w:lineRule="auto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57490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Technologia produkcji cukierniczej z towaroznawstwem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Magdalena Kaźmierczak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Technologie produkcji cukierniczej. Wyroby cukiernicze. Tom II. Część 1 i 2.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-------------------------------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Wydawnictwa Szkolne i Pedagogiczne S.A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55C" w:rsidRPr="00AD01F0" w:rsidRDefault="00CD086B" w:rsidP="005642C4">
            <w:pPr>
              <w:spacing w:line="240" w:lineRule="auto"/>
              <w:rPr>
                <w:rFonts w:asciiTheme="minorHAnsi" w:hAnsiTheme="minorHAnsi" w:cs="Arial"/>
                <w:color w:val="auto"/>
                <w:sz w:val="24"/>
                <w:szCs w:val="24"/>
              </w:rPr>
            </w:pPr>
            <w:r w:rsidRPr="00AD01F0">
              <w:rPr>
                <w:rFonts w:asciiTheme="minorHAnsi" w:hAnsiTheme="minorHAnsi" w:cs="Arial"/>
                <w:color w:val="auto"/>
                <w:sz w:val="24"/>
                <w:szCs w:val="24"/>
              </w:rPr>
              <w:t>Nr dopuszczenia MEN: 2013</w:t>
            </w:r>
          </w:p>
        </w:tc>
      </w:tr>
    </w:tbl>
    <w:p w:rsidR="000E503B" w:rsidRDefault="000E503B"/>
    <w:sectPr w:rsidR="000E503B" w:rsidSect="00727801">
      <w:pgSz w:w="16838" w:h="11906" w:orient="landscape"/>
      <w:pgMar w:top="568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C"/>
    <w:rsid w:val="00026978"/>
    <w:rsid w:val="000308ED"/>
    <w:rsid w:val="000605CE"/>
    <w:rsid w:val="000A5A9B"/>
    <w:rsid w:val="000E3E93"/>
    <w:rsid w:val="000E503B"/>
    <w:rsid w:val="000F50BD"/>
    <w:rsid w:val="001407BE"/>
    <w:rsid w:val="00171C69"/>
    <w:rsid w:val="00183F7B"/>
    <w:rsid w:val="001C467F"/>
    <w:rsid w:val="001C75E6"/>
    <w:rsid w:val="001E7DE0"/>
    <w:rsid w:val="00206C98"/>
    <w:rsid w:val="00234CD5"/>
    <w:rsid w:val="002449DC"/>
    <w:rsid w:val="00245906"/>
    <w:rsid w:val="002E39E5"/>
    <w:rsid w:val="002F18DE"/>
    <w:rsid w:val="0034156D"/>
    <w:rsid w:val="003A6E8D"/>
    <w:rsid w:val="003C17CD"/>
    <w:rsid w:val="003D446E"/>
    <w:rsid w:val="003E224D"/>
    <w:rsid w:val="003F2398"/>
    <w:rsid w:val="00400736"/>
    <w:rsid w:val="00431602"/>
    <w:rsid w:val="004353A2"/>
    <w:rsid w:val="0044150F"/>
    <w:rsid w:val="00447EBE"/>
    <w:rsid w:val="004554DD"/>
    <w:rsid w:val="00462C11"/>
    <w:rsid w:val="00497EC2"/>
    <w:rsid w:val="004C356A"/>
    <w:rsid w:val="00523DD6"/>
    <w:rsid w:val="005642C4"/>
    <w:rsid w:val="00574901"/>
    <w:rsid w:val="00575357"/>
    <w:rsid w:val="00596390"/>
    <w:rsid w:val="005A45E1"/>
    <w:rsid w:val="005E1776"/>
    <w:rsid w:val="005E2F14"/>
    <w:rsid w:val="005F3733"/>
    <w:rsid w:val="006014FD"/>
    <w:rsid w:val="00610C64"/>
    <w:rsid w:val="00616F2F"/>
    <w:rsid w:val="00621D01"/>
    <w:rsid w:val="00674997"/>
    <w:rsid w:val="00677FC8"/>
    <w:rsid w:val="00691412"/>
    <w:rsid w:val="00693A40"/>
    <w:rsid w:val="006A3737"/>
    <w:rsid w:val="006A42E4"/>
    <w:rsid w:val="006A7F21"/>
    <w:rsid w:val="006B2E01"/>
    <w:rsid w:val="006D004F"/>
    <w:rsid w:val="006D5205"/>
    <w:rsid w:val="006D7420"/>
    <w:rsid w:val="006E514D"/>
    <w:rsid w:val="006F36FB"/>
    <w:rsid w:val="007160E8"/>
    <w:rsid w:val="0072147B"/>
    <w:rsid w:val="007247D0"/>
    <w:rsid w:val="00727801"/>
    <w:rsid w:val="007342AF"/>
    <w:rsid w:val="00745000"/>
    <w:rsid w:val="0076455C"/>
    <w:rsid w:val="0076501D"/>
    <w:rsid w:val="007727E2"/>
    <w:rsid w:val="007A2BD8"/>
    <w:rsid w:val="007B539C"/>
    <w:rsid w:val="007F378D"/>
    <w:rsid w:val="007F3F73"/>
    <w:rsid w:val="007F76D3"/>
    <w:rsid w:val="00806133"/>
    <w:rsid w:val="00827511"/>
    <w:rsid w:val="00856CD2"/>
    <w:rsid w:val="00876AB6"/>
    <w:rsid w:val="0088316A"/>
    <w:rsid w:val="008A5AAB"/>
    <w:rsid w:val="008C0408"/>
    <w:rsid w:val="00937D7D"/>
    <w:rsid w:val="009517D1"/>
    <w:rsid w:val="00962E16"/>
    <w:rsid w:val="00972BCF"/>
    <w:rsid w:val="00986B4B"/>
    <w:rsid w:val="009A7AA0"/>
    <w:rsid w:val="009B1D1D"/>
    <w:rsid w:val="009C5F63"/>
    <w:rsid w:val="009C76B8"/>
    <w:rsid w:val="009D1DEB"/>
    <w:rsid w:val="009E23BD"/>
    <w:rsid w:val="009F64E3"/>
    <w:rsid w:val="00A576C7"/>
    <w:rsid w:val="00AA6904"/>
    <w:rsid w:val="00AD01F0"/>
    <w:rsid w:val="00AF049C"/>
    <w:rsid w:val="00AF2386"/>
    <w:rsid w:val="00B1140A"/>
    <w:rsid w:val="00B20A1E"/>
    <w:rsid w:val="00B249F6"/>
    <w:rsid w:val="00B45F56"/>
    <w:rsid w:val="00B521A0"/>
    <w:rsid w:val="00B93EC6"/>
    <w:rsid w:val="00BB0C11"/>
    <w:rsid w:val="00C00A51"/>
    <w:rsid w:val="00C0228B"/>
    <w:rsid w:val="00C25897"/>
    <w:rsid w:val="00C57A1D"/>
    <w:rsid w:val="00C70144"/>
    <w:rsid w:val="00C9198E"/>
    <w:rsid w:val="00C9535B"/>
    <w:rsid w:val="00CA4C6C"/>
    <w:rsid w:val="00CB38C8"/>
    <w:rsid w:val="00CD086B"/>
    <w:rsid w:val="00CF4B1F"/>
    <w:rsid w:val="00D35289"/>
    <w:rsid w:val="00DA463F"/>
    <w:rsid w:val="00E2172B"/>
    <w:rsid w:val="00E31493"/>
    <w:rsid w:val="00E47957"/>
    <w:rsid w:val="00E90977"/>
    <w:rsid w:val="00E9506A"/>
    <w:rsid w:val="00EB05CA"/>
    <w:rsid w:val="00EB5AC9"/>
    <w:rsid w:val="00F04E70"/>
    <w:rsid w:val="00FB1C21"/>
    <w:rsid w:val="00FC00EC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DA07"/>
  <w15:chartTrackingRefBased/>
  <w15:docId w15:val="{0C0E5114-78B2-4283-9469-E94653F5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6C7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576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3">
    <w:name w:val="h3"/>
    <w:basedOn w:val="Normalny"/>
    <w:rsid w:val="0045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55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310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907">
              <w:marLeft w:val="4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onito.pl/wydawnictwo/wydawnictwo+sw+stanislawa+bm+edukacja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F1DE-22DD-4A22-A15B-7366624A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ZSG2</cp:lastModifiedBy>
  <cp:revision>934</cp:revision>
  <dcterms:created xsi:type="dcterms:W3CDTF">2019-07-01T05:19:00Z</dcterms:created>
  <dcterms:modified xsi:type="dcterms:W3CDTF">2022-07-10T12:13:00Z</dcterms:modified>
</cp:coreProperties>
</file>