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45" w:rsidRPr="00761B45" w:rsidRDefault="00761B45" w:rsidP="00761B4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pacing w:val="20"/>
          <w:sz w:val="36"/>
          <w:szCs w:val="36"/>
          <w:lang w:eastAsia="pl-PL"/>
        </w:rPr>
      </w:pPr>
      <w:bookmarkStart w:id="0" w:name="_GoBack"/>
      <w:bookmarkEnd w:id="0"/>
      <w:r w:rsidRPr="00761B45">
        <w:rPr>
          <w:rFonts w:ascii="Times New Roman" w:eastAsia="Times New Roman" w:hAnsi="Times New Roman" w:cs="Times New Roman"/>
          <w:b/>
          <w:smallCaps/>
          <w:spacing w:val="20"/>
          <w:sz w:val="36"/>
          <w:szCs w:val="36"/>
          <w:lang w:eastAsia="pl-PL"/>
        </w:rPr>
        <w:t>Wymagania edukacyjne</w:t>
      </w:r>
      <w:r w:rsidRPr="00761B45">
        <w:rPr>
          <w:rFonts w:ascii="Times New Roman" w:eastAsia="Times New Roman" w:hAnsi="Times New Roman" w:cs="Times New Roman"/>
          <w:smallCaps/>
          <w:spacing w:val="20"/>
          <w:sz w:val="36"/>
          <w:szCs w:val="36"/>
          <w:lang w:eastAsia="pl-PL"/>
        </w:rPr>
        <w:t xml:space="preserve"> </w:t>
      </w:r>
      <w:r w:rsidRPr="00761B45">
        <w:rPr>
          <w:rFonts w:ascii="Times New Roman" w:eastAsia="Times New Roman" w:hAnsi="Times New Roman" w:cs="Times New Roman"/>
          <w:smallCaps/>
          <w:spacing w:val="20"/>
          <w:sz w:val="36"/>
          <w:szCs w:val="36"/>
          <w:lang w:eastAsia="pl-PL"/>
        </w:rPr>
        <w:br/>
      </w:r>
      <w:r w:rsidRPr="00761B45">
        <w:rPr>
          <w:rFonts w:ascii="Times New Roman" w:eastAsia="Times New Roman" w:hAnsi="Times New Roman" w:cs="Times New Roman"/>
          <w:smallCaps/>
          <w:spacing w:val="20"/>
          <w:sz w:val="28"/>
          <w:szCs w:val="28"/>
          <w:lang w:eastAsia="pl-PL"/>
        </w:rPr>
        <w:t xml:space="preserve">niezbędne  do uzyskania poszczególnych ocen </w:t>
      </w:r>
      <w:r w:rsidRPr="00761B45">
        <w:rPr>
          <w:rFonts w:ascii="Times New Roman" w:eastAsia="Times New Roman" w:hAnsi="Times New Roman" w:cs="Times New Roman"/>
          <w:smallCaps/>
          <w:spacing w:val="20"/>
          <w:sz w:val="28"/>
          <w:szCs w:val="28"/>
          <w:lang w:eastAsia="pl-PL"/>
        </w:rPr>
        <w:br/>
        <w:t xml:space="preserve">z </w:t>
      </w:r>
      <w:r w:rsidRPr="00761B45">
        <w:rPr>
          <w:rFonts w:ascii="Times New Roman" w:eastAsia="Times New Roman" w:hAnsi="Times New Roman" w:cs="Times New Roman"/>
          <w:smallCaps/>
          <w:spacing w:val="20"/>
          <w:sz w:val="28"/>
          <w:szCs w:val="28"/>
          <w:u w:val="single"/>
          <w:lang w:eastAsia="pl-PL"/>
        </w:rPr>
        <w:t>matematyki</w:t>
      </w:r>
    </w:p>
    <w:p w:rsidR="00761B45" w:rsidRPr="00761B45" w:rsidRDefault="00761B45" w:rsidP="00761B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B45" w:rsidRPr="00761B45" w:rsidRDefault="00761B45" w:rsidP="00761B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B45" w:rsidRPr="00761B45" w:rsidRDefault="00761B45" w:rsidP="00761B4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</w:t>
      </w:r>
      <w:r w:rsidRPr="00761B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celującą </w:t>
      </w: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 w pełni opanował wiadomości  i  umiejętności uwzględnione w programie nauczania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matematyki </w:t>
      </w: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jego wiedza wykracza poza obowiązujący program nauczania:</w:t>
      </w:r>
    </w:p>
    <w:p w:rsidR="00761B45" w:rsidRPr="00761B45" w:rsidRDefault="00761B45" w:rsidP="00761B45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twórczo rozwija własne uzdolnienia i zainteresowania,</w:t>
      </w:r>
    </w:p>
    <w:p w:rsidR="00761B45" w:rsidRPr="00761B45" w:rsidRDefault="00761B45" w:rsidP="00761B45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pomysłowo i oryginalnie rozwiązuje nietypowe zadania,</w:t>
      </w:r>
    </w:p>
    <w:p w:rsidR="00761B45" w:rsidRPr="00761B45" w:rsidRDefault="00761B45" w:rsidP="00761B45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 sukcesy w konkursach i olimpiadach matematycznych.</w:t>
      </w:r>
    </w:p>
    <w:p w:rsidR="00761B45" w:rsidRPr="00761B45" w:rsidRDefault="00761B45" w:rsidP="00761B4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B45" w:rsidRPr="00761B45" w:rsidRDefault="00761B45" w:rsidP="00761B4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</w:t>
      </w:r>
      <w:r w:rsidRPr="00761B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bardzo dobrą</w:t>
      </w: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opanował wiedzę przewidzianą programem nauczania oraz potrafi:</w:t>
      </w:r>
    </w:p>
    <w:p w:rsidR="00761B45" w:rsidRPr="00761B45" w:rsidRDefault="00761B45" w:rsidP="00761B45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rachować,</w:t>
      </w:r>
    </w:p>
    <w:p w:rsidR="00761B45" w:rsidRPr="00761B45" w:rsidRDefault="00761B45" w:rsidP="00761B45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rozwiązywać wszystkie zadania,</w:t>
      </w:r>
    </w:p>
    <w:p w:rsidR="00761B45" w:rsidRPr="00761B45" w:rsidRDefault="00761B45" w:rsidP="00761B45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wykazać się znajomością definicji i twierdzeń oraz umiejętnością ich zastosowania w zadaniach,</w:t>
      </w:r>
    </w:p>
    <w:p w:rsidR="00761B45" w:rsidRPr="00761B45" w:rsidRDefault="00761B45" w:rsidP="00761B45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 się poprawnym językiem matematycznym,</w:t>
      </w:r>
    </w:p>
    <w:p w:rsidR="00761B45" w:rsidRPr="00761B45" w:rsidRDefault="00761B45" w:rsidP="00761B45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przeprowadzać inne niż poznane na lekcjach rozumowania dedukcyjne.</w:t>
      </w:r>
    </w:p>
    <w:p w:rsidR="00761B45" w:rsidRPr="00761B45" w:rsidRDefault="00761B45" w:rsidP="00761B4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B45" w:rsidRPr="00761B45" w:rsidRDefault="00761B45" w:rsidP="00761B4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</w:t>
      </w:r>
      <w:r w:rsidRPr="00761B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dobrą</w:t>
      </w: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opanował wiadomości i umiejętności przewidziane podstawą programową oraz wybrane elementy programu nauczania, a także potrafi:</w:t>
      </w:r>
    </w:p>
    <w:p w:rsidR="00761B45" w:rsidRPr="00761B45" w:rsidRDefault="00761B45" w:rsidP="00761B45">
      <w:pPr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rozwiązywać typowe zadania,</w:t>
      </w:r>
    </w:p>
    <w:p w:rsidR="00761B45" w:rsidRPr="00761B45" w:rsidRDefault="00761B45" w:rsidP="00761B45">
      <w:pPr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wykazać się znajomością i rozumieniem poznanych pojęć, twierdzeń i algorytmów,</w:t>
      </w:r>
    </w:p>
    <w:p w:rsidR="00761B45" w:rsidRPr="00761B45" w:rsidRDefault="00761B45" w:rsidP="00761B45">
      <w:pPr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 się językiem matematycznym, który może zawierać jedynie pojedyncze  błędy i potknięcia,</w:t>
      </w:r>
    </w:p>
    <w:p w:rsidR="00761B45" w:rsidRPr="00761B45" w:rsidRDefault="00761B45" w:rsidP="00761B45">
      <w:pPr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rachować,</w:t>
      </w:r>
    </w:p>
    <w:p w:rsidR="00761B45" w:rsidRPr="00761B45" w:rsidRDefault="00761B45" w:rsidP="00761B45">
      <w:pPr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przeprowadzać proste rozumowania dedukcyjne.</w:t>
      </w:r>
    </w:p>
    <w:p w:rsidR="00761B45" w:rsidRPr="00761B45" w:rsidRDefault="00761B45" w:rsidP="00761B4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B45" w:rsidRPr="00761B45" w:rsidRDefault="00761B45" w:rsidP="00761B4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</w:t>
      </w:r>
      <w:r w:rsidRPr="00761B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dostateczną </w:t>
      </w: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 opanował wiadomości i umiejętności przewidziane podstawą programową, co pozwala mu na:</w:t>
      </w:r>
    </w:p>
    <w:p w:rsidR="00761B45" w:rsidRPr="00761B45" w:rsidRDefault="00761B45" w:rsidP="00761B45">
      <w:pPr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wykazanie się znajomością i rozumieniem poznanych pojęć  i algorytmów,</w:t>
      </w:r>
    </w:p>
    <w:p w:rsidR="00761B45" w:rsidRPr="00761B45" w:rsidRDefault="00761B45" w:rsidP="00761B45">
      <w:pPr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poznanych wzorów  i twierdzeń w rozwiązywaniu typowych ćwiczeń i zadań,</w:t>
      </w:r>
    </w:p>
    <w:p w:rsidR="00761B45" w:rsidRPr="00761B45" w:rsidRDefault="00761B45" w:rsidP="00761B45">
      <w:pPr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prostych obliczeń i przekształceń matematycznych.</w:t>
      </w:r>
    </w:p>
    <w:p w:rsidR="00761B45" w:rsidRPr="00761B45" w:rsidRDefault="00761B45" w:rsidP="00761B4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B45" w:rsidRPr="00761B45" w:rsidRDefault="00761B45" w:rsidP="00761B4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</w:t>
      </w:r>
      <w:r w:rsidRPr="00761B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dopuszczającą </w:t>
      </w: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 opanował wiadomości i umiejętności przewidziane podstawą programową w takim zakresie, że potrafi:</w:t>
      </w:r>
    </w:p>
    <w:p w:rsidR="00761B45" w:rsidRPr="00761B45" w:rsidRDefault="00761B45" w:rsidP="00761B45">
      <w:pPr>
        <w:numPr>
          <w:ilvl w:val="0"/>
          <w:numId w:val="5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wykonać ćwiczenia i zadania o niewielkim stopniu trudności,</w:t>
      </w:r>
    </w:p>
    <w:p w:rsidR="00761B45" w:rsidRPr="00761B45" w:rsidRDefault="00761B45" w:rsidP="00761B45">
      <w:pPr>
        <w:numPr>
          <w:ilvl w:val="0"/>
          <w:numId w:val="5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wykazać się znajomością i rozumieniem prostych pojęć matematycznych oraz algorytmów, w zakresie przerabianego materiału (działu matematyki),</w:t>
      </w:r>
    </w:p>
    <w:p w:rsidR="00761B45" w:rsidRPr="00761B45" w:rsidRDefault="00761B45" w:rsidP="00761B45">
      <w:pPr>
        <w:numPr>
          <w:ilvl w:val="0"/>
          <w:numId w:val="5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B45">
        <w:rPr>
          <w:rFonts w:ascii="Times New Roman" w:eastAsia="Times New Roman" w:hAnsi="Times New Roman" w:cs="Times New Roman"/>
          <w:sz w:val="24"/>
          <w:szCs w:val="24"/>
          <w:lang w:eastAsia="pl-PL"/>
        </w:rPr>
        <w:t>operować prostymi obiektami abstrakcyjnymi (liczbami, zbiorami, zmiennymi, zbudowanymi z nich wyrażeniami).</w:t>
      </w:r>
    </w:p>
    <w:p w:rsidR="00761B45" w:rsidRDefault="00761B45" w:rsidP="00761B4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B45" w:rsidRDefault="00761B45" w:rsidP="00761B4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B45" w:rsidRDefault="00761B45" w:rsidP="00761B4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B45" w:rsidRDefault="00761B45" w:rsidP="00761B4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B45" w:rsidRDefault="00761B45" w:rsidP="00761B4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B45" w:rsidRDefault="00761B45" w:rsidP="00761B4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B45" w:rsidRDefault="00761B45" w:rsidP="00761B4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B45" w:rsidRDefault="00761B45" w:rsidP="00761B4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B45" w:rsidRDefault="00761B45" w:rsidP="00761B4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B45" w:rsidRDefault="00761B45" w:rsidP="00761B4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B45" w:rsidRPr="00761B45" w:rsidRDefault="00761B45" w:rsidP="00761B4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1B45" w:rsidRPr="00761B45" w:rsidRDefault="00761B45" w:rsidP="00761B45">
      <w:pPr>
        <w:spacing w:line="240" w:lineRule="auto"/>
        <w:ind w:left="-567" w:right="-709"/>
        <w:rPr>
          <w:rFonts w:ascii="Times New Roman" w:hAnsi="Times New Roman" w:cs="Times New Roman"/>
          <w:b/>
          <w:bCs/>
          <w:sz w:val="24"/>
          <w:szCs w:val="24"/>
        </w:rPr>
      </w:pPr>
      <w:r w:rsidRPr="00761B45">
        <w:rPr>
          <w:rFonts w:ascii="Times New Roman" w:hAnsi="Times New Roman" w:cs="Times New Roman"/>
          <w:b/>
          <w:bCs/>
          <w:sz w:val="24"/>
          <w:szCs w:val="24"/>
        </w:rPr>
        <w:lastRenderedPageBreak/>
        <w:t>Osiągnięcia konieczne absolwenta szkoły ponadgimnazjalnej</w:t>
      </w:r>
    </w:p>
    <w:p w:rsidR="00761B45" w:rsidRPr="00761B45" w:rsidRDefault="00761B45" w:rsidP="00761B45">
      <w:pPr>
        <w:spacing w:line="240" w:lineRule="auto"/>
        <w:ind w:left="-567" w:right="-709"/>
        <w:rPr>
          <w:rFonts w:ascii="Times New Roman" w:hAnsi="Times New Roman" w:cs="Times New Roman"/>
          <w:b/>
          <w:bCs/>
          <w:sz w:val="24"/>
          <w:szCs w:val="24"/>
        </w:rPr>
      </w:pPr>
      <w:r w:rsidRPr="00761B45">
        <w:rPr>
          <w:rFonts w:ascii="Times New Roman" w:hAnsi="Times New Roman" w:cs="Times New Roman"/>
          <w:b/>
          <w:bCs/>
          <w:sz w:val="24"/>
          <w:szCs w:val="24"/>
        </w:rPr>
        <w:t>Zakres podstawowy</w:t>
      </w:r>
    </w:p>
    <w:p w:rsidR="00761B45" w:rsidRPr="00761B45" w:rsidRDefault="00761B45" w:rsidP="00761B45">
      <w:pPr>
        <w:spacing w:line="240" w:lineRule="auto"/>
        <w:ind w:left="-567" w:right="-709"/>
        <w:rPr>
          <w:rFonts w:ascii="Times New Roman" w:hAnsi="Times New Roman" w:cs="Times New Roman"/>
          <w:b/>
          <w:bCs/>
          <w:sz w:val="24"/>
          <w:szCs w:val="24"/>
        </w:rPr>
      </w:pPr>
      <w:r w:rsidRPr="00761B45">
        <w:rPr>
          <w:rFonts w:ascii="Times New Roman" w:hAnsi="Times New Roman" w:cs="Times New Roman"/>
          <w:b/>
          <w:bCs/>
          <w:sz w:val="24"/>
          <w:szCs w:val="24"/>
        </w:rPr>
        <w:t>Uczeń powinien znać następujące pojęcia, własności i algorytmy:</w:t>
      </w:r>
    </w:p>
    <w:p w:rsidR="00761B45" w:rsidRPr="00761B45" w:rsidRDefault="00761B45" w:rsidP="00761B45">
      <w:pPr>
        <w:spacing w:line="240" w:lineRule="auto"/>
        <w:ind w:left="-567"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w klasie I dotyczące: liczb rzeczywistych, przedziałów liczbowych, , funkcji liniowej, równań i nierówności pierwszego stopnia z jedną niewiadomą, układów równań pierwszego stopnia z dwiema niewiadomymi, równoległości i prostopadłości prostych;</w:t>
      </w:r>
    </w:p>
    <w:p w:rsidR="00761B45" w:rsidRPr="00761B45" w:rsidRDefault="00761B45" w:rsidP="00761B45">
      <w:pPr>
        <w:spacing w:line="240" w:lineRule="auto"/>
        <w:ind w:left="-567"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w klasie II dotyczące: funkcji, funkcji kwadratowej, równań i nierówności kwadratowych, podobieństwa trójkątów, kątów wpisanego i środkowego opartych na tym samym łuku, stycznej do okręgu i okręgów stycznych, odległości między punktami na płaszczyźnie kartezjańskiej oraz współrzędnych środka odcinka, symetrii osiowej względem osi układu współrzędnych i symetrii środkowej względem początku układu współrzędnych;</w:t>
      </w:r>
    </w:p>
    <w:p w:rsidR="00761B45" w:rsidRPr="00761B45" w:rsidRDefault="00761B45" w:rsidP="00761B45">
      <w:pPr>
        <w:spacing w:line="240" w:lineRule="auto"/>
        <w:ind w:left="-567"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 xml:space="preserve">w klasie III dotyczące: funkcji trygonometrycznych kąta wypukłego, wielomianów, funkcji </w:t>
      </w:r>
      <w:r w:rsidRPr="00761B45">
        <w:rPr>
          <w:rFonts w:ascii="Times New Roman" w:hAnsi="Times New Roman" w:cs="Times New Roman"/>
          <w:i/>
          <w:iCs/>
          <w:sz w:val="24"/>
          <w:szCs w:val="24"/>
        </w:rPr>
        <w:t>f(x) = a/x</w:t>
      </w:r>
      <w:r w:rsidRPr="00761B45">
        <w:rPr>
          <w:rFonts w:ascii="Times New Roman" w:hAnsi="Times New Roman" w:cs="Times New Roman"/>
          <w:sz w:val="24"/>
          <w:szCs w:val="24"/>
        </w:rPr>
        <w:t xml:space="preserve">, prostych równań wymiernych, ciągów, funkcji wykładniczych i logarytmów, </w:t>
      </w:r>
    </w:p>
    <w:p w:rsidR="00761B45" w:rsidRPr="00761B45" w:rsidRDefault="00761B45" w:rsidP="00761B45">
      <w:pPr>
        <w:spacing w:line="240" w:lineRule="auto"/>
        <w:ind w:left="-567"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w klasie IV dotyczące: prawdopodobieństwa, statystyki i stereometrii.</w:t>
      </w:r>
    </w:p>
    <w:p w:rsidR="00761B45" w:rsidRPr="00761B45" w:rsidRDefault="00761B45" w:rsidP="00761B45">
      <w:pPr>
        <w:spacing w:line="240" w:lineRule="auto"/>
        <w:ind w:left="-567" w:right="-709"/>
        <w:rPr>
          <w:rFonts w:ascii="Times New Roman" w:hAnsi="Times New Roman" w:cs="Times New Roman"/>
          <w:b/>
          <w:bCs/>
          <w:sz w:val="24"/>
          <w:szCs w:val="24"/>
        </w:rPr>
      </w:pPr>
      <w:r w:rsidRPr="00761B45">
        <w:rPr>
          <w:rFonts w:ascii="Times New Roman" w:hAnsi="Times New Roman" w:cs="Times New Roman"/>
          <w:b/>
          <w:bCs/>
          <w:sz w:val="24"/>
          <w:szCs w:val="24"/>
        </w:rPr>
        <w:t>Uczeń powinien umieć posługiwać się w/w pojęciami, własnościami i algorytmami, a ponadto:</w:t>
      </w:r>
    </w:p>
    <w:p w:rsidR="00761B45" w:rsidRPr="00761B45" w:rsidRDefault="00761B45" w:rsidP="00761B45">
      <w:pPr>
        <w:pStyle w:val="Akapitzlist"/>
        <w:numPr>
          <w:ilvl w:val="0"/>
          <w:numId w:val="7"/>
        </w:numPr>
        <w:spacing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- stosować posiadaną wiedzę do rozwiązywania zadań praktycznych, np.:</w:t>
      </w:r>
    </w:p>
    <w:p w:rsidR="00761B45" w:rsidRPr="00761B45" w:rsidRDefault="00761B45" w:rsidP="00761B45">
      <w:pPr>
        <w:pStyle w:val="Akapitzlist"/>
        <w:numPr>
          <w:ilvl w:val="0"/>
          <w:numId w:val="7"/>
        </w:numPr>
        <w:spacing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‒ korzystać z procentów w zagadnieniach związanych z podatkami, ubezpieczeniami, inflacją, lokatami bankowymi, kredytami itp.,</w:t>
      </w:r>
    </w:p>
    <w:p w:rsidR="00761B45" w:rsidRPr="00761B45" w:rsidRDefault="00761B45" w:rsidP="00761B45">
      <w:pPr>
        <w:pStyle w:val="Akapitzlist"/>
        <w:numPr>
          <w:ilvl w:val="0"/>
          <w:numId w:val="7"/>
        </w:numPr>
        <w:spacing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‒ dokonywać obliczeń miarowych: obwodów, pól, objętości i przybliżać wyniki z zadaną dokładnością,</w:t>
      </w:r>
    </w:p>
    <w:p w:rsidR="00761B45" w:rsidRPr="00761B45" w:rsidRDefault="00761B45" w:rsidP="00761B45">
      <w:pPr>
        <w:pStyle w:val="Akapitzlist"/>
        <w:numPr>
          <w:ilvl w:val="0"/>
          <w:numId w:val="7"/>
        </w:numPr>
        <w:spacing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‒ odczytywać i analizować informacje z tabel, diagramów i wykresów, wyznaczać i interpretować liczby charakteryzujące zestawy danych;</w:t>
      </w:r>
    </w:p>
    <w:p w:rsidR="00761B45" w:rsidRPr="00761B45" w:rsidRDefault="00761B45" w:rsidP="00761B45">
      <w:pPr>
        <w:pStyle w:val="Akapitzlist"/>
        <w:numPr>
          <w:ilvl w:val="0"/>
          <w:numId w:val="7"/>
        </w:numPr>
        <w:spacing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dobrać odpowiedni model matematyczny czy algorytm do prostej sytuacji problemowej z uwzględnieniem niezbędnych ograniczeń i zastrzeżeń oraz krytycznie ocenić uzyskane wyniki;</w:t>
      </w:r>
    </w:p>
    <w:p w:rsidR="00761B45" w:rsidRPr="00761B45" w:rsidRDefault="00761B45" w:rsidP="00761B45">
      <w:pPr>
        <w:pStyle w:val="Akapitzlist"/>
        <w:numPr>
          <w:ilvl w:val="0"/>
          <w:numId w:val="7"/>
        </w:numPr>
        <w:spacing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stosować definicje i twierdzenia w rozwiązywaniu problemów;</w:t>
      </w:r>
    </w:p>
    <w:p w:rsidR="00761B45" w:rsidRPr="00761B45" w:rsidRDefault="00761B45" w:rsidP="00761B45">
      <w:pPr>
        <w:pStyle w:val="Akapitzlist"/>
        <w:numPr>
          <w:ilvl w:val="0"/>
          <w:numId w:val="7"/>
        </w:numPr>
        <w:spacing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przeprowadzić proste rozumowanie, dobierając odpowiednie argumenty potwierdzające jego poprawność;</w:t>
      </w:r>
    </w:p>
    <w:p w:rsidR="00761B45" w:rsidRDefault="00761B45" w:rsidP="00761B45">
      <w:pPr>
        <w:pStyle w:val="Akapitzlist"/>
        <w:numPr>
          <w:ilvl w:val="0"/>
          <w:numId w:val="7"/>
        </w:numPr>
        <w:spacing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wykorzystywać w różnych sytuacjach urządzenia techniczne, takie jak: kalkulator, kalkulator graficzny, komputer.</w:t>
      </w:r>
    </w:p>
    <w:p w:rsidR="00761B45" w:rsidRPr="00761B45" w:rsidRDefault="00761B45" w:rsidP="00761B45">
      <w:pPr>
        <w:pStyle w:val="Akapitzlist"/>
        <w:spacing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</w:p>
    <w:p w:rsidR="00761B45" w:rsidRPr="00761B45" w:rsidRDefault="00761B45" w:rsidP="00761B45">
      <w:pPr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</w:p>
    <w:p w:rsidR="00761B45" w:rsidRPr="00761B45" w:rsidRDefault="00761B45" w:rsidP="00761B45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 xml:space="preserve">Matematyka jest przedmiotem, w którym zasadniczy wpływ na efekty nauczania ma systematyczna, solidna praca ucznia. Każdy brak wiadomości lub umiejętności staje się przeszkodą w rozumieniu i opanowaniu następnych zagadnień, dlatego uczeń powinien dołożyć wszelkich starań, aby uzupełnić ewentualne braki, także z zakresu podstawy programowej szkoły podstawowej i gimnazjum. Przy odpowiednim zaangażowaniu i wkładzie pracy każdy, nawet mniej uzdolniony matematycznie, uczeń jest w stanie sprostać  stawianym przed nim wymaganiom. </w:t>
      </w:r>
    </w:p>
    <w:p w:rsidR="00761B45" w:rsidRPr="00761B45" w:rsidRDefault="00761B45" w:rsidP="00761B45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 xml:space="preserve">Uczeń może liczyć na pomoc nauczyciela, który ma wspierać go w rozwijaniu umiejętności matematycznych. Rodzice powinni pomagać swojemu dziecku, zapewniając mu odpowiednie warunki do pracy, kontrolując wykonywanie zadań domowych oraz współpracując z wychowawcą i nauczycielem, jeżeli wystąpią trudności w nauce. </w:t>
      </w:r>
    </w:p>
    <w:p w:rsidR="00761B45" w:rsidRPr="00761B45" w:rsidRDefault="00761B45" w:rsidP="00761B45">
      <w:pPr>
        <w:spacing w:after="0" w:line="240" w:lineRule="auto"/>
        <w:ind w:left="-567" w:righ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 xml:space="preserve">Bardzo istotne jest uczęszczanie na zajęcia i solidne przygotowanie do nich, zaś w razie nieobecności szybkie uzupełnienie niezbędnej wiedzy. </w:t>
      </w:r>
    </w:p>
    <w:p w:rsidR="00761B45" w:rsidRDefault="00761B45" w:rsidP="00761B45">
      <w:pPr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</w:p>
    <w:p w:rsidR="00761B45" w:rsidRDefault="00761B45" w:rsidP="00761B45">
      <w:pPr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</w:p>
    <w:p w:rsidR="00761B45" w:rsidRDefault="00761B45" w:rsidP="00761B45">
      <w:pPr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</w:p>
    <w:p w:rsidR="00761B45" w:rsidRDefault="00761B45" w:rsidP="00761B45">
      <w:pPr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</w:p>
    <w:p w:rsidR="00761B45" w:rsidRDefault="00761B45" w:rsidP="00761B45">
      <w:pPr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</w:p>
    <w:p w:rsidR="00761B45" w:rsidRPr="00761B45" w:rsidRDefault="00761B45" w:rsidP="00761B45">
      <w:pPr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</w:p>
    <w:p w:rsidR="00761B45" w:rsidRPr="00761B45" w:rsidRDefault="00761B45" w:rsidP="00761B45">
      <w:pPr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lastRenderedPageBreak/>
        <w:t>Formy sprawdzania i oceniania wiadomości oraz umiejętności ucznia:</w:t>
      </w:r>
    </w:p>
    <w:p w:rsidR="00761B45" w:rsidRPr="00761B45" w:rsidRDefault="00761B45" w:rsidP="00761B45">
      <w:pPr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</w:p>
    <w:p w:rsidR="00761B45" w:rsidRPr="00761B45" w:rsidRDefault="00761B45" w:rsidP="00761B45">
      <w:pPr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 xml:space="preserve">- Sprawdziany z większego zakresu treści programowych. </w:t>
      </w:r>
    </w:p>
    <w:p w:rsidR="00761B45" w:rsidRPr="00761B45" w:rsidRDefault="00761B45" w:rsidP="00761B45">
      <w:pPr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 xml:space="preserve">Informację o przewidywanych sprawdzianach uczniowie otrzymują na początku roku szkolnego,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1B45">
        <w:rPr>
          <w:rFonts w:ascii="Times New Roman" w:hAnsi="Times New Roman" w:cs="Times New Roman"/>
          <w:sz w:val="24"/>
          <w:szCs w:val="24"/>
        </w:rPr>
        <w:t xml:space="preserve">w czasie omawiania treści kształcenia. Sprawdzian będzie zapowiedziany co najmniej dwa tygodnie wcześniej. Ocenę niedostateczną ze sprawdzianu  uczeń powinien poprawić w ustalonym przez nauczyciela terminie.  Osoby nieobecne również są zobowiązane do napisania sprawdzianu. </w:t>
      </w:r>
    </w:p>
    <w:p w:rsidR="00761B45" w:rsidRPr="00761B45" w:rsidRDefault="00761B45" w:rsidP="00761B45">
      <w:pPr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- Kartkówki, obejmujące wiadomości i umiejętności z trzech ostatnich tematów.</w:t>
      </w:r>
    </w:p>
    <w:p w:rsidR="00761B45" w:rsidRPr="00761B45" w:rsidRDefault="00761B45" w:rsidP="00761B45">
      <w:pPr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Kartkówki nie muszą być zapowiedziane wcześniej. Nauczyciel może, chociaż nie musi, dać uczniowi  możliwość poprawienia oceny  z kartkówki.</w:t>
      </w:r>
    </w:p>
    <w:p w:rsidR="00761B45" w:rsidRPr="00761B45" w:rsidRDefault="00761B45" w:rsidP="00761B45">
      <w:pPr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- Ocena za odpowiedź  z zakresu trzech ostatnich zagadnień lub zadań domowych.</w:t>
      </w:r>
    </w:p>
    <w:p w:rsidR="00761B45" w:rsidRPr="00761B45" w:rsidRDefault="00761B45" w:rsidP="00761B45">
      <w:pPr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- Ocena za umiejętności i wiadomości ucznia z bieżącego materiału.</w:t>
      </w:r>
    </w:p>
    <w:p w:rsidR="00761B45" w:rsidRPr="00761B45" w:rsidRDefault="00761B45" w:rsidP="00761B45">
      <w:pPr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- Ocena za umiejętność przeprowadzenia referatu lub przygotowania prezentacji przez ucznia.</w:t>
      </w:r>
    </w:p>
    <w:p w:rsidR="00761B45" w:rsidRPr="00761B45" w:rsidRDefault="00761B45" w:rsidP="00761B45">
      <w:pPr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 xml:space="preserve">- Oceny za szczególne umiejętności zaprezentowane przez ucznia na konkursie przedmiotowym lub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1B45">
        <w:rPr>
          <w:rFonts w:ascii="Times New Roman" w:hAnsi="Times New Roman" w:cs="Times New Roman"/>
          <w:sz w:val="24"/>
          <w:szCs w:val="24"/>
        </w:rPr>
        <w:t>w innych działaniach (np. pomocy koleżeńskiej).</w:t>
      </w:r>
    </w:p>
    <w:p w:rsidR="00761B45" w:rsidRPr="00761B45" w:rsidRDefault="00761B45" w:rsidP="00761B45">
      <w:pPr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- Testy sprawdzające opanowanie wymagań egzaminacyjnych.</w:t>
      </w:r>
    </w:p>
    <w:p w:rsidR="00761B45" w:rsidRPr="00761B45" w:rsidRDefault="00761B45" w:rsidP="00761B45">
      <w:pPr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 xml:space="preserve">- Test diagnozujący umiejętności uczniów klas pierwszych. Ocena z tego testu ma rolę informacyjną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1B45">
        <w:rPr>
          <w:rFonts w:ascii="Times New Roman" w:hAnsi="Times New Roman" w:cs="Times New Roman"/>
          <w:sz w:val="24"/>
          <w:szCs w:val="24"/>
        </w:rPr>
        <w:t>i nie ma wpływu na ocenę śródroczną ani roczną.</w:t>
      </w:r>
    </w:p>
    <w:p w:rsidR="00761B45" w:rsidRDefault="00761B45" w:rsidP="00761B45">
      <w:pPr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 xml:space="preserve">- Próbne egzaminy maturalne, których wyniki stanowiąc ważną informację dla ucznia, nauczyciela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61B45">
        <w:rPr>
          <w:rFonts w:ascii="Times New Roman" w:hAnsi="Times New Roman" w:cs="Times New Roman"/>
          <w:sz w:val="24"/>
          <w:szCs w:val="24"/>
        </w:rPr>
        <w:t>i rodzica, nie mają wpływu na ocenę roczną.</w:t>
      </w:r>
    </w:p>
    <w:p w:rsidR="00761B45" w:rsidRPr="00761B45" w:rsidRDefault="00761B45" w:rsidP="00761B45">
      <w:pPr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</w:p>
    <w:p w:rsidR="00761B45" w:rsidRPr="00761B45" w:rsidRDefault="00761B45" w:rsidP="00761B45">
      <w:pPr>
        <w:autoSpaceDE w:val="0"/>
        <w:autoSpaceDN w:val="0"/>
        <w:adjustRightInd w:val="0"/>
        <w:spacing w:after="0" w:line="240" w:lineRule="auto"/>
        <w:ind w:left="-567"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System przeliczania punktów uzyskanych z pracy na ocen</w:t>
      </w:r>
      <w:r w:rsidRPr="00761B4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61B45">
        <w:rPr>
          <w:rFonts w:ascii="Times New Roman" w:hAnsi="Times New Roman" w:cs="Times New Roman"/>
          <w:sz w:val="24"/>
          <w:szCs w:val="24"/>
        </w:rPr>
        <w:t>:</w:t>
      </w:r>
    </w:p>
    <w:p w:rsidR="00761B45" w:rsidRPr="00761B45" w:rsidRDefault="00761B45" w:rsidP="00761B45">
      <w:pPr>
        <w:autoSpaceDE w:val="0"/>
        <w:autoSpaceDN w:val="0"/>
        <w:adjustRightInd w:val="0"/>
        <w:spacing w:after="0" w:line="240" w:lineRule="auto"/>
        <w:ind w:left="-567"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Procent maksymalnej liczby punktów mo</w:t>
      </w:r>
      <w:r w:rsidRPr="00761B4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61B45">
        <w:rPr>
          <w:rFonts w:ascii="Times New Roman" w:hAnsi="Times New Roman" w:cs="Times New Roman"/>
          <w:sz w:val="24"/>
          <w:szCs w:val="24"/>
        </w:rPr>
        <w:t>liwych</w:t>
      </w:r>
    </w:p>
    <w:p w:rsidR="00761B45" w:rsidRPr="00761B45" w:rsidRDefault="00761B45" w:rsidP="00761B45">
      <w:pPr>
        <w:autoSpaceDE w:val="0"/>
        <w:autoSpaceDN w:val="0"/>
        <w:adjustRightInd w:val="0"/>
        <w:spacing w:after="0" w:line="240" w:lineRule="auto"/>
        <w:ind w:left="-567"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do uzyskania</w:t>
      </w:r>
    </w:p>
    <w:p w:rsidR="00761B45" w:rsidRPr="00761B45" w:rsidRDefault="00761B45" w:rsidP="00761B45">
      <w:pPr>
        <w:tabs>
          <w:tab w:val="num" w:pos="1134"/>
        </w:tabs>
        <w:spacing w:after="0" w:line="240" w:lineRule="auto"/>
        <w:ind w:left="-567"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100% + punkty za zadanie dodatkowe  celujący</w:t>
      </w:r>
    </w:p>
    <w:p w:rsidR="00761B45" w:rsidRPr="00761B45" w:rsidRDefault="00761B45" w:rsidP="00761B45">
      <w:pPr>
        <w:tabs>
          <w:tab w:val="num" w:pos="1134"/>
        </w:tabs>
        <w:spacing w:after="0" w:line="240" w:lineRule="auto"/>
        <w:ind w:left="-567"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90% – 99%     bardzo dobry</w:t>
      </w:r>
    </w:p>
    <w:p w:rsidR="00761B45" w:rsidRPr="00761B45" w:rsidRDefault="00761B45" w:rsidP="00761B45">
      <w:pPr>
        <w:tabs>
          <w:tab w:val="num" w:pos="1134"/>
        </w:tabs>
        <w:spacing w:after="0" w:line="240" w:lineRule="auto"/>
        <w:ind w:left="-567"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75% – 89%     dobry</w:t>
      </w:r>
    </w:p>
    <w:p w:rsidR="00761B45" w:rsidRPr="00761B45" w:rsidRDefault="00761B45" w:rsidP="00761B45">
      <w:pPr>
        <w:tabs>
          <w:tab w:val="num" w:pos="1134"/>
        </w:tabs>
        <w:spacing w:after="0" w:line="240" w:lineRule="auto"/>
        <w:ind w:left="-567"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50% – 74%   dostateczny</w:t>
      </w:r>
    </w:p>
    <w:p w:rsidR="00761B45" w:rsidRPr="00761B45" w:rsidRDefault="00761B45" w:rsidP="00761B45">
      <w:pPr>
        <w:tabs>
          <w:tab w:val="num" w:pos="1134"/>
        </w:tabs>
        <w:spacing w:after="0" w:line="240" w:lineRule="auto"/>
        <w:ind w:left="-567"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40% – 49%     dopuszczający</w:t>
      </w:r>
    </w:p>
    <w:p w:rsidR="00761B45" w:rsidRPr="00761B45" w:rsidRDefault="00761B45" w:rsidP="00761B45">
      <w:pPr>
        <w:tabs>
          <w:tab w:val="num" w:pos="1134"/>
        </w:tabs>
        <w:spacing w:line="240" w:lineRule="auto"/>
        <w:ind w:left="-567" w:right="-709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mniej ni</w:t>
      </w:r>
      <w:r w:rsidRPr="00761B45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761B45">
        <w:rPr>
          <w:rFonts w:ascii="Times New Roman" w:hAnsi="Times New Roman" w:cs="Times New Roman"/>
          <w:sz w:val="24"/>
          <w:szCs w:val="24"/>
        </w:rPr>
        <w:t>40%     niedostateczny</w:t>
      </w:r>
    </w:p>
    <w:p w:rsidR="00761B45" w:rsidRPr="00761B45" w:rsidRDefault="00761B45" w:rsidP="00761B45">
      <w:pPr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W ciągu semestru uczeń może jeden raz (przy jednej godzinie w tygodniu) lub dwa razy (przy większej liczbie godzin) zgłosić  na początku lekcji nieprzygotowanie do zajęć. Takie</w:t>
      </w:r>
      <w:r>
        <w:rPr>
          <w:rFonts w:ascii="Times New Roman" w:hAnsi="Times New Roman" w:cs="Times New Roman"/>
          <w:sz w:val="24"/>
          <w:szCs w:val="24"/>
        </w:rPr>
        <w:t xml:space="preserve"> zgłoszenie            </w:t>
      </w:r>
      <w:r w:rsidRPr="00761B45">
        <w:rPr>
          <w:rFonts w:ascii="Times New Roman" w:hAnsi="Times New Roman" w:cs="Times New Roman"/>
          <w:sz w:val="24"/>
          <w:szCs w:val="24"/>
        </w:rPr>
        <w:t xml:space="preserve"> nie zwalnia jednak ucznia z aktywnego udziału w danej lekcji.</w:t>
      </w:r>
    </w:p>
    <w:p w:rsidR="00761B45" w:rsidRPr="00761B45" w:rsidRDefault="00761B45" w:rsidP="00761B45">
      <w:pPr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</w:p>
    <w:p w:rsidR="00761B45" w:rsidRPr="00761B45" w:rsidRDefault="00761B45" w:rsidP="00761B45">
      <w:pPr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 xml:space="preserve">Uczeń powinien przynosić na zajęcia zeszyt przedmiotowy, podręcznik, przyrządy geometryczne (linijkę, ołówek i cyrkiel) oraz kalkulator. Zeszyt przedmiotowy powinien być uzupełniony również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1B45">
        <w:rPr>
          <w:rFonts w:ascii="Times New Roman" w:hAnsi="Times New Roman" w:cs="Times New Roman"/>
          <w:sz w:val="24"/>
          <w:szCs w:val="24"/>
        </w:rPr>
        <w:t>w przypadku nieobecności na zajęciach. Uczeń powinien mieć rozwiązane zadania domowe.  Podczas prac pisemnych i odpowiedzi ustnych powinien pracować samodzielnie.</w:t>
      </w:r>
    </w:p>
    <w:p w:rsidR="00761B45" w:rsidRPr="00761B45" w:rsidRDefault="00761B45" w:rsidP="00761B45">
      <w:pPr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</w:p>
    <w:p w:rsidR="00761B45" w:rsidRPr="00761B45" w:rsidRDefault="00761B45" w:rsidP="00761B45">
      <w:pPr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 xml:space="preserve">Uczeń, którego nieobecność była długotrwała i usprawiedliwiona, powinien zgłosić się do nauczyciela celem ustalenia sposobu oraz terminu uzupełnienia wiadomości i umiejętności. </w:t>
      </w:r>
    </w:p>
    <w:p w:rsidR="00761B45" w:rsidRPr="00761B45" w:rsidRDefault="00761B45" w:rsidP="00761B45">
      <w:pPr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</w:p>
    <w:p w:rsidR="00761B45" w:rsidRPr="00761B45" w:rsidRDefault="00761B45" w:rsidP="00761B45">
      <w:pPr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 xml:space="preserve">Największy wpływ na ocenę śródroczną lub roczną mają wyniki sprawdzianów. Nauczyciel może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61B45">
        <w:rPr>
          <w:rFonts w:ascii="Times New Roman" w:hAnsi="Times New Roman" w:cs="Times New Roman"/>
          <w:sz w:val="24"/>
          <w:szCs w:val="24"/>
        </w:rPr>
        <w:t>w przypadku ucznia, który wykazał się odpowiednią postawą (pracował na miarę swoich możliwości, uzupełniał wskazane przez nauczyciela braki, nie opuszczał zajęć bez usprawiedliwienia, odrabiał zadania domowe), dać mu szansę poprawienia oceny w czasie klasyfikacji śródrocznej lub rocznej.</w:t>
      </w:r>
    </w:p>
    <w:p w:rsidR="00761B45" w:rsidRPr="00761B45" w:rsidRDefault="00761B45" w:rsidP="00761B45">
      <w:pPr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</w:p>
    <w:p w:rsidR="00761B45" w:rsidRPr="00761B45" w:rsidRDefault="00761B45" w:rsidP="00761B45">
      <w:pPr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>Uczeń, który otrzymał  śródroczną ocenę niedostateczną lub nie został sklasyfikowany, powinien w uzgodnionym wcześniej terminie uzupełnić wiadomości i umiejętności z zakresu wymagań co najmniej koniecznych.</w:t>
      </w:r>
    </w:p>
    <w:p w:rsidR="00761B45" w:rsidRPr="00761B45" w:rsidRDefault="00761B45" w:rsidP="00761B45">
      <w:pPr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</w:p>
    <w:p w:rsidR="00761B45" w:rsidRPr="00761B45" w:rsidRDefault="00761B45" w:rsidP="00761B45">
      <w:pPr>
        <w:spacing w:after="0" w:line="240" w:lineRule="auto"/>
        <w:ind w:left="-567" w:right="-709" w:firstLine="425"/>
        <w:rPr>
          <w:rFonts w:ascii="Times New Roman" w:hAnsi="Times New Roman" w:cs="Times New Roman"/>
          <w:sz w:val="24"/>
          <w:szCs w:val="24"/>
        </w:rPr>
      </w:pPr>
      <w:r w:rsidRPr="00761B45">
        <w:rPr>
          <w:rFonts w:ascii="Times New Roman" w:hAnsi="Times New Roman" w:cs="Times New Roman"/>
          <w:sz w:val="24"/>
          <w:szCs w:val="24"/>
        </w:rPr>
        <w:t xml:space="preserve">Na zajęciach edukacyjnych z matematyki stosuje się wszelkie zapisy statutu  naszej szkoły oraz odpowiednich ustaw i rozporządzeń. Wymagania szczegółowe na poszczególne oceny,  opracowane zgodnie z podstawą programową nauczania matematyki w szkole ponadgimnazjalnej oraz realizowanym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45">
        <w:rPr>
          <w:rFonts w:ascii="Times New Roman" w:hAnsi="Times New Roman" w:cs="Times New Roman"/>
          <w:sz w:val="24"/>
          <w:szCs w:val="24"/>
        </w:rPr>
        <w:t>w szkole programu nauczania.</w:t>
      </w:r>
    </w:p>
    <w:p w:rsidR="003B2260" w:rsidRPr="00761B45" w:rsidRDefault="003B2260" w:rsidP="00761B45">
      <w:pPr>
        <w:spacing w:line="240" w:lineRule="auto"/>
        <w:ind w:left="-567" w:right="-709"/>
        <w:rPr>
          <w:rFonts w:ascii="Times New Roman" w:hAnsi="Times New Roman" w:cs="Times New Roman"/>
          <w:sz w:val="24"/>
          <w:szCs w:val="24"/>
        </w:rPr>
      </w:pPr>
    </w:p>
    <w:p w:rsidR="00761B45" w:rsidRPr="00761B45" w:rsidRDefault="00761B45">
      <w:pPr>
        <w:spacing w:line="240" w:lineRule="auto"/>
        <w:ind w:left="-567" w:right="-709"/>
        <w:rPr>
          <w:rFonts w:ascii="Times New Roman" w:hAnsi="Times New Roman" w:cs="Times New Roman"/>
          <w:sz w:val="24"/>
          <w:szCs w:val="24"/>
        </w:rPr>
      </w:pPr>
    </w:p>
    <w:sectPr w:rsidR="00761B45" w:rsidRPr="00761B45" w:rsidSect="00761B4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5811"/>
    <w:multiLevelType w:val="hybridMultilevel"/>
    <w:tmpl w:val="93FEE7F2"/>
    <w:lvl w:ilvl="0" w:tplc="B3D45FC4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5AD093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8A57E71"/>
    <w:multiLevelType w:val="hybridMultilevel"/>
    <w:tmpl w:val="1B70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FA99CA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9213C"/>
    <w:multiLevelType w:val="hybridMultilevel"/>
    <w:tmpl w:val="6ED8B8EE"/>
    <w:lvl w:ilvl="0" w:tplc="B3D45F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3051AB"/>
    <w:multiLevelType w:val="hybridMultilevel"/>
    <w:tmpl w:val="859C29A0"/>
    <w:lvl w:ilvl="0" w:tplc="B3D45FC4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B351E2B"/>
    <w:multiLevelType w:val="hybridMultilevel"/>
    <w:tmpl w:val="04A8050A"/>
    <w:lvl w:ilvl="0" w:tplc="B3D45F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721091"/>
    <w:multiLevelType w:val="hybridMultilevel"/>
    <w:tmpl w:val="97EE2D98"/>
    <w:lvl w:ilvl="0" w:tplc="B3D45FC4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45"/>
    <w:rsid w:val="00023802"/>
    <w:rsid w:val="00036DA4"/>
    <w:rsid w:val="0005330B"/>
    <w:rsid w:val="00062874"/>
    <w:rsid w:val="00075335"/>
    <w:rsid w:val="000939FC"/>
    <w:rsid w:val="000A10B9"/>
    <w:rsid w:val="000D7A6E"/>
    <w:rsid w:val="000E1589"/>
    <w:rsid w:val="000E1FB3"/>
    <w:rsid w:val="000E2E86"/>
    <w:rsid w:val="000E61F4"/>
    <w:rsid w:val="000F37E8"/>
    <w:rsid w:val="00113D71"/>
    <w:rsid w:val="001169E8"/>
    <w:rsid w:val="001229E4"/>
    <w:rsid w:val="00127312"/>
    <w:rsid w:val="00134B17"/>
    <w:rsid w:val="00134E80"/>
    <w:rsid w:val="00135126"/>
    <w:rsid w:val="001378D8"/>
    <w:rsid w:val="0014196C"/>
    <w:rsid w:val="0014420D"/>
    <w:rsid w:val="00146748"/>
    <w:rsid w:val="001653ED"/>
    <w:rsid w:val="001670DF"/>
    <w:rsid w:val="00181D8A"/>
    <w:rsid w:val="00186C9D"/>
    <w:rsid w:val="001A3554"/>
    <w:rsid w:val="001A5CD6"/>
    <w:rsid w:val="001B3D76"/>
    <w:rsid w:val="001B4A47"/>
    <w:rsid w:val="001C2DA6"/>
    <w:rsid w:val="001C4522"/>
    <w:rsid w:val="001D259A"/>
    <w:rsid w:val="001E066A"/>
    <w:rsid w:val="001F5D9D"/>
    <w:rsid w:val="00201F2C"/>
    <w:rsid w:val="00226903"/>
    <w:rsid w:val="00230506"/>
    <w:rsid w:val="00245C16"/>
    <w:rsid w:val="002558E9"/>
    <w:rsid w:val="00262FEB"/>
    <w:rsid w:val="00271484"/>
    <w:rsid w:val="00277DBC"/>
    <w:rsid w:val="00280A16"/>
    <w:rsid w:val="0028451B"/>
    <w:rsid w:val="002878F6"/>
    <w:rsid w:val="00287D69"/>
    <w:rsid w:val="00290A60"/>
    <w:rsid w:val="0029180C"/>
    <w:rsid w:val="002D1F86"/>
    <w:rsid w:val="002D3A25"/>
    <w:rsid w:val="002F6CC4"/>
    <w:rsid w:val="0030368C"/>
    <w:rsid w:val="00304E7A"/>
    <w:rsid w:val="003102C2"/>
    <w:rsid w:val="00315C5A"/>
    <w:rsid w:val="00317AE8"/>
    <w:rsid w:val="00320295"/>
    <w:rsid w:val="00321440"/>
    <w:rsid w:val="00322949"/>
    <w:rsid w:val="00340889"/>
    <w:rsid w:val="003444DE"/>
    <w:rsid w:val="003467DE"/>
    <w:rsid w:val="00352A37"/>
    <w:rsid w:val="00352A6A"/>
    <w:rsid w:val="0036400E"/>
    <w:rsid w:val="00364F17"/>
    <w:rsid w:val="00370C80"/>
    <w:rsid w:val="00371591"/>
    <w:rsid w:val="00372802"/>
    <w:rsid w:val="00381BEA"/>
    <w:rsid w:val="003857C9"/>
    <w:rsid w:val="00386441"/>
    <w:rsid w:val="00396835"/>
    <w:rsid w:val="003A5122"/>
    <w:rsid w:val="003B2260"/>
    <w:rsid w:val="003B7E80"/>
    <w:rsid w:val="003C7488"/>
    <w:rsid w:val="003D3950"/>
    <w:rsid w:val="003D3B19"/>
    <w:rsid w:val="003E7664"/>
    <w:rsid w:val="003F1C32"/>
    <w:rsid w:val="003F47CA"/>
    <w:rsid w:val="003F5A5F"/>
    <w:rsid w:val="004008DD"/>
    <w:rsid w:val="00413661"/>
    <w:rsid w:val="004266DE"/>
    <w:rsid w:val="00431EEE"/>
    <w:rsid w:val="00433CC0"/>
    <w:rsid w:val="00446563"/>
    <w:rsid w:val="00463829"/>
    <w:rsid w:val="0046457A"/>
    <w:rsid w:val="00475F47"/>
    <w:rsid w:val="00480578"/>
    <w:rsid w:val="00484826"/>
    <w:rsid w:val="00484BE9"/>
    <w:rsid w:val="00491A55"/>
    <w:rsid w:val="004A0AE6"/>
    <w:rsid w:val="004A6E2E"/>
    <w:rsid w:val="004D1C07"/>
    <w:rsid w:val="00501CB7"/>
    <w:rsid w:val="00517522"/>
    <w:rsid w:val="0053649B"/>
    <w:rsid w:val="00540F5D"/>
    <w:rsid w:val="005424CA"/>
    <w:rsid w:val="0054288A"/>
    <w:rsid w:val="005467EF"/>
    <w:rsid w:val="00562799"/>
    <w:rsid w:val="005702C6"/>
    <w:rsid w:val="005773D4"/>
    <w:rsid w:val="005866FE"/>
    <w:rsid w:val="00595AFC"/>
    <w:rsid w:val="005A124C"/>
    <w:rsid w:val="00600AE4"/>
    <w:rsid w:val="00602120"/>
    <w:rsid w:val="00607D1A"/>
    <w:rsid w:val="00620389"/>
    <w:rsid w:val="0063797B"/>
    <w:rsid w:val="00637F26"/>
    <w:rsid w:val="0066361D"/>
    <w:rsid w:val="00670355"/>
    <w:rsid w:val="00681063"/>
    <w:rsid w:val="006B0512"/>
    <w:rsid w:val="006B5C55"/>
    <w:rsid w:val="006C0F5E"/>
    <w:rsid w:val="006C4257"/>
    <w:rsid w:val="006C6587"/>
    <w:rsid w:val="006C7974"/>
    <w:rsid w:val="006F0F2A"/>
    <w:rsid w:val="00707D3B"/>
    <w:rsid w:val="0073619D"/>
    <w:rsid w:val="007416C2"/>
    <w:rsid w:val="0074706C"/>
    <w:rsid w:val="00750924"/>
    <w:rsid w:val="00757F98"/>
    <w:rsid w:val="00761B45"/>
    <w:rsid w:val="00780787"/>
    <w:rsid w:val="0079515A"/>
    <w:rsid w:val="0079543D"/>
    <w:rsid w:val="00797385"/>
    <w:rsid w:val="007C10F4"/>
    <w:rsid w:val="007C3DBF"/>
    <w:rsid w:val="008111F7"/>
    <w:rsid w:val="008219A8"/>
    <w:rsid w:val="008253DC"/>
    <w:rsid w:val="00840D57"/>
    <w:rsid w:val="00866666"/>
    <w:rsid w:val="00874A09"/>
    <w:rsid w:val="008A1562"/>
    <w:rsid w:val="008A3CE4"/>
    <w:rsid w:val="008C62B3"/>
    <w:rsid w:val="008C751F"/>
    <w:rsid w:val="008D0930"/>
    <w:rsid w:val="008D2676"/>
    <w:rsid w:val="008E7053"/>
    <w:rsid w:val="008F1293"/>
    <w:rsid w:val="008F18DE"/>
    <w:rsid w:val="00900C72"/>
    <w:rsid w:val="0091325D"/>
    <w:rsid w:val="0091479F"/>
    <w:rsid w:val="00922D0D"/>
    <w:rsid w:val="00931D06"/>
    <w:rsid w:val="00945018"/>
    <w:rsid w:val="0097061D"/>
    <w:rsid w:val="00980B17"/>
    <w:rsid w:val="009829FB"/>
    <w:rsid w:val="00983029"/>
    <w:rsid w:val="00984F3E"/>
    <w:rsid w:val="009D2E70"/>
    <w:rsid w:val="009F6F83"/>
    <w:rsid w:val="00A2260F"/>
    <w:rsid w:val="00A31792"/>
    <w:rsid w:val="00A317AD"/>
    <w:rsid w:val="00A33A37"/>
    <w:rsid w:val="00A34B35"/>
    <w:rsid w:val="00A37B1E"/>
    <w:rsid w:val="00A4617F"/>
    <w:rsid w:val="00A61533"/>
    <w:rsid w:val="00A75A64"/>
    <w:rsid w:val="00A82BCF"/>
    <w:rsid w:val="00AA0D63"/>
    <w:rsid w:val="00AA6D62"/>
    <w:rsid w:val="00AC5EAB"/>
    <w:rsid w:val="00AD02FC"/>
    <w:rsid w:val="00AD51E5"/>
    <w:rsid w:val="00AD7CB8"/>
    <w:rsid w:val="00AE15A9"/>
    <w:rsid w:val="00AE5C63"/>
    <w:rsid w:val="00AF3820"/>
    <w:rsid w:val="00AF7803"/>
    <w:rsid w:val="00B126A9"/>
    <w:rsid w:val="00B3795A"/>
    <w:rsid w:val="00B51F43"/>
    <w:rsid w:val="00B606CE"/>
    <w:rsid w:val="00B70BF2"/>
    <w:rsid w:val="00B84BF6"/>
    <w:rsid w:val="00B914EB"/>
    <w:rsid w:val="00BA1663"/>
    <w:rsid w:val="00BA72D7"/>
    <w:rsid w:val="00BA78DB"/>
    <w:rsid w:val="00BC315A"/>
    <w:rsid w:val="00BD4A63"/>
    <w:rsid w:val="00BE2B72"/>
    <w:rsid w:val="00C036A3"/>
    <w:rsid w:val="00C11373"/>
    <w:rsid w:val="00C37A67"/>
    <w:rsid w:val="00C417B5"/>
    <w:rsid w:val="00C4185E"/>
    <w:rsid w:val="00C571F7"/>
    <w:rsid w:val="00C619DB"/>
    <w:rsid w:val="00C86790"/>
    <w:rsid w:val="00CB1FAC"/>
    <w:rsid w:val="00D03C7B"/>
    <w:rsid w:val="00D1257F"/>
    <w:rsid w:val="00D1373F"/>
    <w:rsid w:val="00D160B7"/>
    <w:rsid w:val="00D17A74"/>
    <w:rsid w:val="00D235EF"/>
    <w:rsid w:val="00D26460"/>
    <w:rsid w:val="00D44EBA"/>
    <w:rsid w:val="00D45176"/>
    <w:rsid w:val="00D52859"/>
    <w:rsid w:val="00D558D1"/>
    <w:rsid w:val="00D561F6"/>
    <w:rsid w:val="00D93A24"/>
    <w:rsid w:val="00D95859"/>
    <w:rsid w:val="00DA0C2D"/>
    <w:rsid w:val="00DA1790"/>
    <w:rsid w:val="00DE60C5"/>
    <w:rsid w:val="00E019F1"/>
    <w:rsid w:val="00E07A76"/>
    <w:rsid w:val="00E13634"/>
    <w:rsid w:val="00E15D88"/>
    <w:rsid w:val="00E22063"/>
    <w:rsid w:val="00E25455"/>
    <w:rsid w:val="00E3532B"/>
    <w:rsid w:val="00E35BA4"/>
    <w:rsid w:val="00E37888"/>
    <w:rsid w:val="00E43400"/>
    <w:rsid w:val="00E51844"/>
    <w:rsid w:val="00E57E38"/>
    <w:rsid w:val="00E63ADC"/>
    <w:rsid w:val="00E72896"/>
    <w:rsid w:val="00E74BEA"/>
    <w:rsid w:val="00E809B5"/>
    <w:rsid w:val="00E85405"/>
    <w:rsid w:val="00E9042A"/>
    <w:rsid w:val="00EB1B5E"/>
    <w:rsid w:val="00EC2389"/>
    <w:rsid w:val="00EE10C3"/>
    <w:rsid w:val="00EE6BC0"/>
    <w:rsid w:val="00EF2F60"/>
    <w:rsid w:val="00EF6FF1"/>
    <w:rsid w:val="00F02367"/>
    <w:rsid w:val="00F2025F"/>
    <w:rsid w:val="00F42F0F"/>
    <w:rsid w:val="00F526E0"/>
    <w:rsid w:val="00F55129"/>
    <w:rsid w:val="00F8174F"/>
    <w:rsid w:val="00FA7D42"/>
    <w:rsid w:val="00FB2DC1"/>
    <w:rsid w:val="00FB67B7"/>
    <w:rsid w:val="00FB6C6A"/>
    <w:rsid w:val="00FB7FE1"/>
    <w:rsid w:val="00FD04A8"/>
    <w:rsid w:val="00FD144B"/>
    <w:rsid w:val="00FD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Dyrektor</cp:lastModifiedBy>
  <cp:revision>2</cp:revision>
  <dcterms:created xsi:type="dcterms:W3CDTF">2017-11-13T22:05:00Z</dcterms:created>
  <dcterms:modified xsi:type="dcterms:W3CDTF">2017-11-13T22:05:00Z</dcterms:modified>
</cp:coreProperties>
</file>